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1.xml" ContentType="application/vnd.openxmlformats-officedocument.themeOverride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D9158" w14:textId="77777777" w:rsidR="00C004AF" w:rsidRPr="00DB4163" w:rsidRDefault="003078BC" w:rsidP="00BD352A">
      <w:pPr>
        <w:ind w:right="-1"/>
        <w:jc w:val="center"/>
        <w:rPr>
          <w:b/>
          <w:bCs/>
          <w:noProof w:val="0"/>
          <w:sz w:val="28"/>
          <w:lang w:val="en-US"/>
        </w:rPr>
      </w:pPr>
      <w:r w:rsidRPr="00DB4163">
        <w:rPr>
          <w:b/>
          <w:bCs/>
          <w:noProof w:val="0"/>
          <w:sz w:val="28"/>
          <w:lang w:val="en-US"/>
        </w:rPr>
        <w:t>PAPER TITLE</w:t>
      </w:r>
    </w:p>
    <w:p w14:paraId="139DA5A7" w14:textId="77777777" w:rsidR="00C004AF" w:rsidRPr="00DB4163" w:rsidRDefault="00C004AF" w:rsidP="00BD352A">
      <w:pPr>
        <w:ind w:right="-1"/>
        <w:jc w:val="center"/>
        <w:rPr>
          <w:noProof w:val="0"/>
          <w:sz w:val="20"/>
          <w:szCs w:val="20"/>
          <w:lang w:val="en-US"/>
        </w:rPr>
      </w:pPr>
    </w:p>
    <w:p w14:paraId="53644BC9" w14:textId="77777777" w:rsidR="00FB686B" w:rsidRPr="00DE4AFE" w:rsidRDefault="00FB686B" w:rsidP="00FB686B">
      <w:pPr>
        <w:jc w:val="center"/>
        <w:rPr>
          <w:b/>
          <w:bCs/>
          <w:noProof w:val="0"/>
          <w:lang w:val="en-US"/>
        </w:rPr>
      </w:pPr>
      <w:r>
        <w:rPr>
          <w:b/>
          <w:bCs/>
          <w:noProof w:val="0"/>
          <w:lang w:val="en-US"/>
        </w:rPr>
        <w:t>A</w:t>
      </w:r>
      <w:r w:rsidRPr="00DE4AFE">
        <w:rPr>
          <w:b/>
          <w:bCs/>
          <w:noProof w:val="0"/>
          <w:lang w:val="en-US"/>
        </w:rPr>
        <w:t>.</w:t>
      </w:r>
      <w:r>
        <w:rPr>
          <w:b/>
          <w:bCs/>
          <w:noProof w:val="0"/>
          <w:lang w:val="en-US"/>
        </w:rPr>
        <w:t>F</w:t>
      </w:r>
      <w:r w:rsidRPr="00DE4AFE">
        <w:rPr>
          <w:b/>
          <w:bCs/>
          <w:noProof w:val="0"/>
          <w:lang w:val="en-US"/>
        </w:rPr>
        <w:t xml:space="preserve">. </w:t>
      </w:r>
      <w:proofErr w:type="spellStart"/>
      <w:r>
        <w:rPr>
          <w:b/>
          <w:bCs/>
          <w:noProof w:val="0"/>
          <w:lang w:val="en-US"/>
        </w:rPr>
        <w:t>Klmno</w:t>
      </w:r>
      <w:proofErr w:type="spellEnd"/>
      <w:r w:rsidRPr="00DE4AFE">
        <w:rPr>
          <w:b/>
          <w:bCs/>
          <w:noProof w:val="0"/>
          <w:vertAlign w:val="superscript"/>
          <w:lang w:val="en-US"/>
        </w:rPr>
        <w:t xml:space="preserve"> 1</w:t>
      </w:r>
      <w:r w:rsidRPr="00DE4AFE">
        <w:rPr>
          <w:b/>
          <w:bCs/>
          <w:noProof w:val="0"/>
          <w:lang w:val="en-US"/>
        </w:rPr>
        <w:t xml:space="preserve">     </w:t>
      </w:r>
      <w:r>
        <w:rPr>
          <w:b/>
          <w:bCs/>
          <w:noProof w:val="0"/>
          <w:lang w:val="en-US"/>
        </w:rPr>
        <w:t>P</w:t>
      </w:r>
      <w:r w:rsidRPr="00DE4AFE">
        <w:rPr>
          <w:b/>
          <w:bCs/>
          <w:noProof w:val="0"/>
          <w:lang w:val="en-US"/>
        </w:rPr>
        <w:t>.</w:t>
      </w:r>
      <w:r>
        <w:rPr>
          <w:b/>
          <w:bCs/>
          <w:noProof w:val="0"/>
          <w:lang w:val="en-US"/>
        </w:rPr>
        <w:t>Q</w:t>
      </w:r>
      <w:r w:rsidRPr="00DE4AFE">
        <w:rPr>
          <w:b/>
          <w:bCs/>
          <w:noProof w:val="0"/>
          <w:lang w:val="en-US"/>
        </w:rPr>
        <w:t xml:space="preserve">. </w:t>
      </w:r>
      <w:proofErr w:type="spellStart"/>
      <w:r>
        <w:rPr>
          <w:b/>
          <w:bCs/>
          <w:noProof w:val="0"/>
          <w:lang w:val="en-US"/>
        </w:rPr>
        <w:t>Rstw</w:t>
      </w:r>
      <w:proofErr w:type="spellEnd"/>
      <w:r w:rsidRPr="00DE4AFE">
        <w:rPr>
          <w:b/>
          <w:bCs/>
          <w:noProof w:val="0"/>
          <w:vertAlign w:val="superscript"/>
          <w:lang w:val="en-US"/>
        </w:rPr>
        <w:t xml:space="preserve"> 2,3</w:t>
      </w:r>
      <w:r w:rsidRPr="00DE4AFE">
        <w:rPr>
          <w:b/>
          <w:bCs/>
          <w:noProof w:val="0"/>
          <w:lang w:val="en-US"/>
        </w:rPr>
        <w:t xml:space="preserve">     </w:t>
      </w:r>
      <w:r>
        <w:rPr>
          <w:b/>
          <w:bCs/>
          <w:noProof w:val="0"/>
          <w:lang w:val="en-US"/>
        </w:rPr>
        <w:t>X</w:t>
      </w:r>
      <w:r w:rsidRPr="00DE4AFE">
        <w:rPr>
          <w:b/>
          <w:bCs/>
          <w:noProof w:val="0"/>
          <w:lang w:val="en-US"/>
        </w:rPr>
        <w:t xml:space="preserve">. </w:t>
      </w:r>
      <w:proofErr w:type="spellStart"/>
      <w:r>
        <w:rPr>
          <w:b/>
          <w:bCs/>
          <w:noProof w:val="0"/>
          <w:lang w:val="en-US"/>
        </w:rPr>
        <w:t>Yzabc</w:t>
      </w:r>
      <w:proofErr w:type="spellEnd"/>
      <w:r w:rsidRPr="00DE4AFE">
        <w:rPr>
          <w:b/>
          <w:bCs/>
          <w:noProof w:val="0"/>
          <w:vertAlign w:val="superscript"/>
          <w:lang w:val="en-US"/>
        </w:rPr>
        <w:t xml:space="preserve"> 3</w:t>
      </w:r>
      <w:r w:rsidRPr="00DE4AFE">
        <w:rPr>
          <w:b/>
          <w:bCs/>
          <w:noProof w:val="0"/>
          <w:lang w:val="en-US"/>
        </w:rPr>
        <w:t xml:space="preserve">     </w:t>
      </w:r>
      <w:r>
        <w:rPr>
          <w:b/>
          <w:bCs/>
          <w:noProof w:val="0"/>
          <w:lang w:val="en-US"/>
        </w:rPr>
        <w:t>D</w:t>
      </w:r>
      <w:r w:rsidRPr="00DE4AFE">
        <w:rPr>
          <w:b/>
          <w:bCs/>
          <w:noProof w:val="0"/>
          <w:lang w:val="en-US"/>
        </w:rPr>
        <w:t xml:space="preserve">. </w:t>
      </w:r>
      <w:proofErr w:type="spellStart"/>
      <w:r>
        <w:rPr>
          <w:b/>
          <w:bCs/>
          <w:noProof w:val="0"/>
          <w:lang w:val="en-US"/>
        </w:rPr>
        <w:t>Efghi</w:t>
      </w:r>
      <w:proofErr w:type="spellEnd"/>
      <w:r w:rsidRPr="00DE4AFE">
        <w:rPr>
          <w:b/>
          <w:bCs/>
          <w:noProof w:val="0"/>
          <w:vertAlign w:val="superscript"/>
          <w:lang w:val="en-US"/>
        </w:rPr>
        <w:t xml:space="preserve"> 4</w:t>
      </w:r>
      <w:r w:rsidRPr="00DE4AFE">
        <w:rPr>
          <w:b/>
          <w:bCs/>
          <w:noProof w:val="0"/>
          <w:lang w:val="en-US"/>
        </w:rPr>
        <w:t xml:space="preserve">     </w:t>
      </w:r>
      <w:proofErr w:type="spellStart"/>
      <w:r>
        <w:rPr>
          <w:b/>
          <w:bCs/>
          <w:noProof w:val="0"/>
          <w:lang w:val="en-US"/>
        </w:rPr>
        <w:t>J</w:t>
      </w:r>
      <w:r w:rsidRPr="00DE4AFE">
        <w:rPr>
          <w:b/>
          <w:bCs/>
          <w:noProof w:val="0"/>
          <w:lang w:val="en-US"/>
        </w:rPr>
        <w:t>.</w:t>
      </w:r>
      <w:r>
        <w:rPr>
          <w:b/>
          <w:bCs/>
          <w:noProof w:val="0"/>
          <w:lang w:val="en-US"/>
        </w:rPr>
        <w:t>K</w:t>
      </w:r>
      <w:proofErr w:type="spellEnd"/>
      <w:r w:rsidRPr="00DE4AFE">
        <w:rPr>
          <w:b/>
          <w:bCs/>
          <w:noProof w:val="0"/>
          <w:lang w:val="en-US"/>
        </w:rPr>
        <w:t xml:space="preserve">. </w:t>
      </w:r>
      <w:proofErr w:type="spellStart"/>
      <w:r>
        <w:rPr>
          <w:b/>
          <w:bCs/>
          <w:noProof w:val="0"/>
          <w:lang w:val="en-US"/>
        </w:rPr>
        <w:t>Lmnop</w:t>
      </w:r>
      <w:proofErr w:type="spellEnd"/>
      <w:r w:rsidRPr="00DE4AFE">
        <w:rPr>
          <w:b/>
          <w:bCs/>
          <w:noProof w:val="0"/>
          <w:vertAlign w:val="superscript"/>
          <w:lang w:val="en-US"/>
        </w:rPr>
        <w:t xml:space="preserve"> 4</w:t>
      </w:r>
    </w:p>
    <w:p w14:paraId="77142F70" w14:textId="77777777" w:rsidR="003078BC" w:rsidRPr="00DB4163" w:rsidRDefault="003078BC" w:rsidP="003078BC">
      <w:pPr>
        <w:jc w:val="center"/>
        <w:rPr>
          <w:noProof w:val="0"/>
          <w:sz w:val="20"/>
          <w:szCs w:val="20"/>
          <w:lang w:val="en-US"/>
        </w:rPr>
      </w:pPr>
    </w:p>
    <w:p w14:paraId="5C6CC735" w14:textId="77777777" w:rsidR="003078BC" w:rsidRPr="00DB4163" w:rsidRDefault="003078BC" w:rsidP="008F075E">
      <w:pPr>
        <w:jc w:val="center"/>
        <w:rPr>
          <w:i/>
          <w:iCs/>
          <w:noProof w:val="0"/>
          <w:sz w:val="20"/>
          <w:szCs w:val="20"/>
          <w:lang w:val="en-US"/>
        </w:rPr>
      </w:pPr>
      <w:r w:rsidRPr="00DB4163">
        <w:rPr>
          <w:i/>
          <w:iCs/>
          <w:noProof w:val="0"/>
          <w:sz w:val="20"/>
          <w:szCs w:val="20"/>
          <w:lang w:val="en-US"/>
        </w:rPr>
        <w:t>1</w:t>
      </w:r>
      <w:r w:rsidR="009B0570" w:rsidRPr="00DB4163">
        <w:rPr>
          <w:i/>
          <w:iCs/>
          <w:noProof w:val="0"/>
          <w:sz w:val="20"/>
          <w:szCs w:val="20"/>
          <w:lang w:val="en-US"/>
        </w:rPr>
        <w:t>.</w:t>
      </w:r>
      <w:r w:rsidRPr="00DB4163">
        <w:rPr>
          <w:i/>
          <w:iCs/>
          <w:noProof w:val="0"/>
          <w:sz w:val="20"/>
          <w:szCs w:val="20"/>
          <w:lang w:val="en-US"/>
        </w:rPr>
        <w:t xml:space="preserve"> Electrical Engineering Department, </w:t>
      </w:r>
      <w:r w:rsidR="008F075E" w:rsidRPr="00DB4163">
        <w:rPr>
          <w:i/>
          <w:iCs/>
          <w:noProof w:val="0"/>
          <w:sz w:val="20"/>
          <w:szCs w:val="20"/>
          <w:lang w:val="en-US"/>
        </w:rPr>
        <w:t>…</w:t>
      </w:r>
      <w:r w:rsidRPr="00DB4163">
        <w:rPr>
          <w:i/>
          <w:iCs/>
          <w:noProof w:val="0"/>
          <w:sz w:val="20"/>
          <w:szCs w:val="20"/>
          <w:lang w:val="en-US"/>
        </w:rPr>
        <w:t xml:space="preserve"> University of </w:t>
      </w:r>
      <w:r w:rsidR="008F075E" w:rsidRPr="00DB4163">
        <w:rPr>
          <w:i/>
          <w:iCs/>
          <w:noProof w:val="0"/>
          <w:sz w:val="20"/>
          <w:szCs w:val="20"/>
          <w:lang w:val="en-US"/>
        </w:rPr>
        <w:t>…</w:t>
      </w:r>
      <w:r w:rsidRPr="00DB4163">
        <w:rPr>
          <w:i/>
          <w:iCs/>
          <w:noProof w:val="0"/>
          <w:sz w:val="20"/>
          <w:szCs w:val="20"/>
          <w:lang w:val="en-US"/>
        </w:rPr>
        <w:t xml:space="preserve">, </w:t>
      </w:r>
      <w:r w:rsidR="008F075E" w:rsidRPr="00DB4163">
        <w:rPr>
          <w:i/>
          <w:iCs/>
          <w:noProof w:val="0"/>
          <w:sz w:val="20"/>
          <w:szCs w:val="20"/>
          <w:lang w:val="en-US"/>
        </w:rPr>
        <w:t>City</w:t>
      </w:r>
      <w:r w:rsidRPr="00DB4163">
        <w:rPr>
          <w:i/>
          <w:iCs/>
          <w:noProof w:val="0"/>
          <w:sz w:val="20"/>
          <w:szCs w:val="20"/>
          <w:lang w:val="en-US"/>
        </w:rPr>
        <w:t xml:space="preserve">, </w:t>
      </w:r>
      <w:r w:rsidR="008F075E" w:rsidRPr="00DB4163">
        <w:rPr>
          <w:i/>
          <w:iCs/>
          <w:noProof w:val="0"/>
          <w:sz w:val="20"/>
          <w:szCs w:val="20"/>
          <w:lang w:val="en-US"/>
        </w:rPr>
        <w:t>Country</w:t>
      </w:r>
      <w:r w:rsidRPr="00DB4163">
        <w:rPr>
          <w:i/>
          <w:iCs/>
          <w:noProof w:val="0"/>
          <w:sz w:val="20"/>
          <w:szCs w:val="20"/>
          <w:lang w:val="en-US"/>
        </w:rPr>
        <w:t xml:space="preserve">, </w:t>
      </w:r>
      <w:proofErr w:type="gramStart"/>
      <w:r w:rsidR="008F075E" w:rsidRPr="00DB4163">
        <w:rPr>
          <w:i/>
          <w:iCs/>
          <w:noProof w:val="0"/>
          <w:sz w:val="20"/>
          <w:szCs w:val="20"/>
          <w:lang w:val="en-US"/>
        </w:rPr>
        <w:t>e-</w:t>
      </w:r>
      <w:proofErr w:type="spellStart"/>
      <w:r w:rsidR="008F075E" w:rsidRPr="00DB4163">
        <w:rPr>
          <w:i/>
          <w:iCs/>
          <w:noProof w:val="0"/>
          <w:sz w:val="20"/>
          <w:szCs w:val="20"/>
          <w:lang w:val="en-US"/>
        </w:rPr>
        <w:t>mail.account</w:t>
      </w:r>
      <w:proofErr w:type="gramEnd"/>
      <w:r w:rsidR="009B0570" w:rsidRPr="00DB4163">
        <w:rPr>
          <w:i/>
          <w:iCs/>
          <w:noProof w:val="0"/>
          <w:sz w:val="20"/>
          <w:szCs w:val="20"/>
          <w:lang w:val="en-US"/>
        </w:rPr>
        <w:t>.1</w:t>
      </w:r>
      <w:proofErr w:type="spellEnd"/>
      <w:r w:rsidRPr="00DB4163">
        <w:rPr>
          <w:i/>
          <w:iCs/>
          <w:noProof w:val="0"/>
          <w:sz w:val="20"/>
          <w:szCs w:val="20"/>
          <w:lang w:val="en-US"/>
        </w:rPr>
        <w:t>@</w:t>
      </w:r>
      <w:r w:rsidR="008F075E" w:rsidRPr="00DB4163">
        <w:rPr>
          <w:i/>
          <w:iCs/>
          <w:noProof w:val="0"/>
          <w:sz w:val="20"/>
          <w:szCs w:val="20"/>
          <w:lang w:val="en-US"/>
        </w:rPr>
        <w:t>---</w:t>
      </w:r>
      <w:r w:rsidRPr="00DB4163">
        <w:rPr>
          <w:i/>
          <w:iCs/>
          <w:noProof w:val="0"/>
          <w:sz w:val="20"/>
          <w:szCs w:val="20"/>
          <w:lang w:val="en-US"/>
        </w:rPr>
        <w:t>.</w:t>
      </w:r>
      <w:r w:rsidR="008F075E" w:rsidRPr="00DB4163">
        <w:rPr>
          <w:i/>
          <w:iCs/>
          <w:noProof w:val="0"/>
          <w:sz w:val="20"/>
          <w:szCs w:val="20"/>
          <w:lang w:val="en-US"/>
        </w:rPr>
        <w:t>---</w:t>
      </w:r>
    </w:p>
    <w:p w14:paraId="54232F45" w14:textId="77777777" w:rsidR="003078BC" w:rsidRPr="00DB4163" w:rsidRDefault="003078BC" w:rsidP="00720C40">
      <w:pPr>
        <w:jc w:val="center"/>
        <w:rPr>
          <w:i/>
          <w:iCs/>
          <w:noProof w:val="0"/>
          <w:sz w:val="20"/>
          <w:szCs w:val="20"/>
          <w:lang w:val="en-US"/>
        </w:rPr>
      </w:pPr>
      <w:r w:rsidRPr="00DB4163">
        <w:rPr>
          <w:i/>
          <w:iCs/>
          <w:noProof w:val="0"/>
          <w:sz w:val="20"/>
          <w:szCs w:val="20"/>
          <w:lang w:val="en-US"/>
        </w:rPr>
        <w:t>2</w:t>
      </w:r>
      <w:r w:rsidR="009B0570" w:rsidRPr="00DB4163">
        <w:rPr>
          <w:i/>
          <w:iCs/>
          <w:noProof w:val="0"/>
          <w:sz w:val="20"/>
          <w:szCs w:val="20"/>
          <w:lang w:val="en-US"/>
        </w:rPr>
        <w:t>.</w:t>
      </w:r>
      <w:r w:rsidRPr="00DB4163">
        <w:rPr>
          <w:i/>
          <w:iCs/>
          <w:noProof w:val="0"/>
          <w:sz w:val="20"/>
          <w:szCs w:val="20"/>
          <w:lang w:val="en-US"/>
        </w:rPr>
        <w:t xml:space="preserve"> Center of </w:t>
      </w:r>
      <w:r w:rsidR="008F075E" w:rsidRPr="00DB4163">
        <w:rPr>
          <w:i/>
          <w:iCs/>
          <w:noProof w:val="0"/>
          <w:sz w:val="20"/>
          <w:szCs w:val="20"/>
          <w:lang w:val="en-US"/>
        </w:rPr>
        <w:t>…</w:t>
      </w:r>
      <w:r w:rsidRPr="00DB4163">
        <w:rPr>
          <w:i/>
          <w:iCs/>
          <w:noProof w:val="0"/>
          <w:sz w:val="20"/>
          <w:szCs w:val="20"/>
          <w:lang w:val="en-US"/>
        </w:rPr>
        <w:t xml:space="preserve">, </w:t>
      </w:r>
      <w:r w:rsidR="00720C40" w:rsidRPr="00DB4163">
        <w:rPr>
          <w:i/>
          <w:iCs/>
          <w:noProof w:val="0"/>
          <w:sz w:val="20"/>
          <w:szCs w:val="20"/>
          <w:lang w:val="en-US"/>
        </w:rPr>
        <w:t xml:space="preserve">Faculty of </w:t>
      </w:r>
      <w:r w:rsidRPr="00DB4163">
        <w:rPr>
          <w:i/>
          <w:iCs/>
          <w:noProof w:val="0"/>
          <w:sz w:val="20"/>
          <w:szCs w:val="20"/>
          <w:lang w:val="en-US"/>
        </w:rPr>
        <w:t xml:space="preserve">Engineering, </w:t>
      </w:r>
      <w:r w:rsidR="008F075E" w:rsidRPr="00DB4163">
        <w:rPr>
          <w:i/>
          <w:iCs/>
          <w:noProof w:val="0"/>
          <w:sz w:val="20"/>
          <w:szCs w:val="20"/>
          <w:lang w:val="en-US"/>
        </w:rPr>
        <w:t>…</w:t>
      </w:r>
      <w:r w:rsidRPr="00DB4163">
        <w:rPr>
          <w:i/>
          <w:iCs/>
          <w:noProof w:val="0"/>
          <w:sz w:val="20"/>
          <w:szCs w:val="20"/>
          <w:lang w:val="en-US"/>
        </w:rPr>
        <w:t xml:space="preserve"> University of </w:t>
      </w:r>
      <w:r w:rsidR="008F075E" w:rsidRPr="00DB4163">
        <w:rPr>
          <w:i/>
          <w:iCs/>
          <w:noProof w:val="0"/>
          <w:sz w:val="20"/>
          <w:szCs w:val="20"/>
          <w:lang w:val="en-US"/>
        </w:rPr>
        <w:t>…</w:t>
      </w:r>
      <w:r w:rsidRPr="00DB4163">
        <w:rPr>
          <w:i/>
          <w:iCs/>
          <w:noProof w:val="0"/>
          <w:sz w:val="20"/>
          <w:szCs w:val="20"/>
          <w:lang w:val="en-US"/>
        </w:rPr>
        <w:t xml:space="preserve">, </w:t>
      </w:r>
      <w:r w:rsidR="008F075E" w:rsidRPr="00DB4163">
        <w:rPr>
          <w:i/>
          <w:iCs/>
          <w:noProof w:val="0"/>
          <w:sz w:val="20"/>
          <w:szCs w:val="20"/>
          <w:lang w:val="en-US"/>
        </w:rPr>
        <w:t>City, Country</w:t>
      </w:r>
      <w:r w:rsidRPr="00DB4163">
        <w:rPr>
          <w:i/>
          <w:iCs/>
          <w:noProof w:val="0"/>
          <w:sz w:val="20"/>
          <w:szCs w:val="20"/>
          <w:lang w:val="en-US"/>
        </w:rPr>
        <w:t xml:space="preserve">, </w:t>
      </w:r>
      <w:proofErr w:type="gramStart"/>
      <w:r w:rsidR="008F075E" w:rsidRPr="00DB4163">
        <w:rPr>
          <w:i/>
          <w:iCs/>
          <w:noProof w:val="0"/>
          <w:sz w:val="20"/>
          <w:szCs w:val="20"/>
          <w:lang w:val="en-US"/>
        </w:rPr>
        <w:t>e-</w:t>
      </w:r>
      <w:proofErr w:type="spellStart"/>
      <w:r w:rsidR="008F075E" w:rsidRPr="00DB4163">
        <w:rPr>
          <w:i/>
          <w:iCs/>
          <w:noProof w:val="0"/>
          <w:sz w:val="20"/>
          <w:szCs w:val="20"/>
          <w:lang w:val="en-US"/>
        </w:rPr>
        <w:t>mail.account</w:t>
      </w:r>
      <w:proofErr w:type="gramEnd"/>
      <w:r w:rsidR="009B0570" w:rsidRPr="00DB4163">
        <w:rPr>
          <w:i/>
          <w:iCs/>
          <w:noProof w:val="0"/>
          <w:sz w:val="20"/>
          <w:szCs w:val="20"/>
          <w:lang w:val="en-US"/>
        </w:rPr>
        <w:t>.2</w:t>
      </w:r>
      <w:proofErr w:type="spellEnd"/>
      <w:r w:rsidR="008F075E" w:rsidRPr="00DB4163">
        <w:rPr>
          <w:i/>
          <w:iCs/>
          <w:noProof w:val="0"/>
          <w:sz w:val="20"/>
          <w:szCs w:val="20"/>
          <w:lang w:val="en-US"/>
        </w:rPr>
        <w:t>@---.---</w:t>
      </w:r>
    </w:p>
    <w:p w14:paraId="64D93CEF" w14:textId="77777777" w:rsidR="003078BC" w:rsidRPr="00DB4163" w:rsidRDefault="003078BC" w:rsidP="00720C40">
      <w:pPr>
        <w:jc w:val="center"/>
        <w:rPr>
          <w:i/>
          <w:iCs/>
          <w:noProof w:val="0"/>
          <w:sz w:val="20"/>
          <w:szCs w:val="20"/>
          <w:lang w:val="en-US"/>
        </w:rPr>
      </w:pPr>
      <w:r w:rsidRPr="00DB4163">
        <w:rPr>
          <w:i/>
          <w:iCs/>
          <w:noProof w:val="0"/>
          <w:sz w:val="20"/>
          <w:szCs w:val="20"/>
          <w:lang w:val="en-US"/>
        </w:rPr>
        <w:t>3</w:t>
      </w:r>
      <w:r w:rsidR="009B0570" w:rsidRPr="00DB4163">
        <w:rPr>
          <w:i/>
          <w:iCs/>
          <w:noProof w:val="0"/>
          <w:sz w:val="20"/>
          <w:szCs w:val="20"/>
          <w:lang w:val="en-US"/>
        </w:rPr>
        <w:t>.</w:t>
      </w:r>
      <w:r w:rsidRPr="00DB4163">
        <w:rPr>
          <w:i/>
          <w:iCs/>
          <w:noProof w:val="0"/>
          <w:sz w:val="20"/>
          <w:szCs w:val="20"/>
          <w:lang w:val="en-US"/>
        </w:rPr>
        <w:t xml:space="preserve"> Department</w:t>
      </w:r>
      <w:r w:rsidR="00720C40" w:rsidRPr="00DB4163">
        <w:rPr>
          <w:i/>
          <w:iCs/>
          <w:noProof w:val="0"/>
          <w:sz w:val="20"/>
          <w:szCs w:val="20"/>
          <w:lang w:val="en-US"/>
        </w:rPr>
        <w:t xml:space="preserve"> of …</w:t>
      </w:r>
      <w:r w:rsidRPr="00DB4163">
        <w:rPr>
          <w:i/>
          <w:iCs/>
          <w:noProof w:val="0"/>
          <w:sz w:val="20"/>
          <w:szCs w:val="20"/>
          <w:lang w:val="en-US"/>
        </w:rPr>
        <w:t xml:space="preserve">, </w:t>
      </w:r>
      <w:r w:rsidR="00720C40" w:rsidRPr="00DB4163">
        <w:rPr>
          <w:i/>
          <w:iCs/>
          <w:noProof w:val="0"/>
          <w:sz w:val="20"/>
          <w:szCs w:val="20"/>
          <w:lang w:val="en-US"/>
        </w:rPr>
        <w:t>Organization</w:t>
      </w:r>
      <w:r w:rsidRPr="00DB4163">
        <w:rPr>
          <w:i/>
          <w:iCs/>
          <w:noProof w:val="0"/>
          <w:sz w:val="20"/>
          <w:szCs w:val="20"/>
          <w:lang w:val="en-US"/>
        </w:rPr>
        <w:t xml:space="preserve"> of </w:t>
      </w:r>
      <w:r w:rsidR="008F075E" w:rsidRPr="00DB4163">
        <w:rPr>
          <w:i/>
          <w:iCs/>
          <w:noProof w:val="0"/>
          <w:sz w:val="20"/>
          <w:szCs w:val="20"/>
          <w:lang w:val="en-US"/>
        </w:rPr>
        <w:t>…</w:t>
      </w:r>
      <w:r w:rsidRPr="00DB4163">
        <w:rPr>
          <w:i/>
          <w:iCs/>
          <w:noProof w:val="0"/>
          <w:sz w:val="20"/>
          <w:szCs w:val="20"/>
          <w:lang w:val="en-US"/>
        </w:rPr>
        <w:t xml:space="preserve">, </w:t>
      </w:r>
      <w:r w:rsidR="008F075E" w:rsidRPr="00DB4163">
        <w:rPr>
          <w:i/>
          <w:iCs/>
          <w:noProof w:val="0"/>
          <w:sz w:val="20"/>
          <w:szCs w:val="20"/>
          <w:lang w:val="en-US"/>
        </w:rPr>
        <w:t xml:space="preserve">City, Country, </w:t>
      </w:r>
      <w:proofErr w:type="gramStart"/>
      <w:r w:rsidR="008F075E" w:rsidRPr="00DB4163">
        <w:rPr>
          <w:i/>
          <w:iCs/>
          <w:noProof w:val="0"/>
          <w:sz w:val="20"/>
          <w:szCs w:val="20"/>
          <w:lang w:val="en-US"/>
        </w:rPr>
        <w:t>e-</w:t>
      </w:r>
      <w:proofErr w:type="spellStart"/>
      <w:r w:rsidR="008F075E" w:rsidRPr="00DB4163">
        <w:rPr>
          <w:i/>
          <w:iCs/>
          <w:noProof w:val="0"/>
          <w:sz w:val="20"/>
          <w:szCs w:val="20"/>
          <w:lang w:val="en-US"/>
        </w:rPr>
        <w:t>mail.account</w:t>
      </w:r>
      <w:proofErr w:type="gramEnd"/>
      <w:r w:rsidR="009B0570" w:rsidRPr="00DB4163">
        <w:rPr>
          <w:i/>
          <w:iCs/>
          <w:noProof w:val="0"/>
          <w:sz w:val="20"/>
          <w:szCs w:val="20"/>
          <w:lang w:val="en-US"/>
        </w:rPr>
        <w:t>.3</w:t>
      </w:r>
      <w:proofErr w:type="spellEnd"/>
      <w:r w:rsidR="008F075E" w:rsidRPr="00DB4163">
        <w:rPr>
          <w:i/>
          <w:iCs/>
          <w:noProof w:val="0"/>
          <w:sz w:val="20"/>
          <w:szCs w:val="20"/>
          <w:lang w:val="en-US"/>
        </w:rPr>
        <w:t>@---.---</w:t>
      </w:r>
    </w:p>
    <w:p w14:paraId="7D0398FA" w14:textId="77777777" w:rsidR="003078BC" w:rsidRPr="00DB4163" w:rsidRDefault="003078BC" w:rsidP="008F075E">
      <w:pPr>
        <w:jc w:val="center"/>
        <w:rPr>
          <w:i/>
          <w:iCs/>
          <w:noProof w:val="0"/>
          <w:sz w:val="20"/>
          <w:szCs w:val="20"/>
          <w:lang w:val="en-US"/>
        </w:rPr>
      </w:pPr>
      <w:r w:rsidRPr="00DB4163">
        <w:rPr>
          <w:i/>
          <w:iCs/>
          <w:noProof w:val="0"/>
          <w:sz w:val="20"/>
          <w:szCs w:val="20"/>
          <w:lang w:val="en-US"/>
        </w:rPr>
        <w:t>4</w:t>
      </w:r>
      <w:r w:rsidR="009B0570" w:rsidRPr="00DB4163">
        <w:rPr>
          <w:i/>
          <w:iCs/>
          <w:noProof w:val="0"/>
          <w:sz w:val="20"/>
          <w:szCs w:val="20"/>
          <w:lang w:val="en-US"/>
        </w:rPr>
        <w:t>.</w:t>
      </w:r>
      <w:r w:rsidRPr="00DB4163">
        <w:rPr>
          <w:i/>
          <w:iCs/>
          <w:noProof w:val="0"/>
          <w:sz w:val="20"/>
          <w:szCs w:val="20"/>
          <w:lang w:val="en-US"/>
        </w:rPr>
        <w:t xml:space="preserve"> </w:t>
      </w:r>
      <w:r w:rsidR="008F075E" w:rsidRPr="00DB4163">
        <w:rPr>
          <w:i/>
          <w:iCs/>
          <w:noProof w:val="0"/>
          <w:sz w:val="20"/>
          <w:szCs w:val="20"/>
          <w:lang w:val="en-US"/>
        </w:rPr>
        <w:t>…</w:t>
      </w:r>
      <w:r w:rsidRPr="00DB4163">
        <w:rPr>
          <w:i/>
          <w:iCs/>
          <w:noProof w:val="0"/>
          <w:sz w:val="20"/>
          <w:szCs w:val="20"/>
          <w:lang w:val="en-US"/>
        </w:rPr>
        <w:t xml:space="preserve"> Co</w:t>
      </w:r>
      <w:r w:rsidR="008F075E" w:rsidRPr="00DB4163">
        <w:rPr>
          <w:i/>
          <w:iCs/>
          <w:noProof w:val="0"/>
          <w:sz w:val="20"/>
          <w:szCs w:val="20"/>
          <w:lang w:val="en-US"/>
        </w:rPr>
        <w:t>mpany</w:t>
      </w:r>
      <w:r w:rsidRPr="00DB4163">
        <w:rPr>
          <w:i/>
          <w:iCs/>
          <w:noProof w:val="0"/>
          <w:sz w:val="20"/>
          <w:szCs w:val="20"/>
          <w:lang w:val="en-US"/>
        </w:rPr>
        <w:t xml:space="preserve">, </w:t>
      </w:r>
      <w:r w:rsidR="008F075E" w:rsidRPr="00DB4163">
        <w:rPr>
          <w:i/>
          <w:iCs/>
          <w:noProof w:val="0"/>
          <w:sz w:val="20"/>
          <w:szCs w:val="20"/>
          <w:lang w:val="en-US"/>
        </w:rPr>
        <w:t xml:space="preserve">City, Country, </w:t>
      </w:r>
      <w:proofErr w:type="gramStart"/>
      <w:r w:rsidR="008F075E" w:rsidRPr="00DB4163">
        <w:rPr>
          <w:i/>
          <w:iCs/>
          <w:noProof w:val="0"/>
          <w:sz w:val="20"/>
          <w:szCs w:val="20"/>
          <w:lang w:val="en-US"/>
        </w:rPr>
        <w:t>e-</w:t>
      </w:r>
      <w:proofErr w:type="spellStart"/>
      <w:r w:rsidR="008F075E" w:rsidRPr="00DB4163">
        <w:rPr>
          <w:i/>
          <w:iCs/>
          <w:noProof w:val="0"/>
          <w:sz w:val="20"/>
          <w:szCs w:val="20"/>
          <w:lang w:val="en-US"/>
        </w:rPr>
        <w:t>mail.account</w:t>
      </w:r>
      <w:proofErr w:type="spellEnd"/>
      <w:proofErr w:type="gramEnd"/>
      <w:r w:rsidR="008F075E" w:rsidRPr="00DB4163">
        <w:rPr>
          <w:i/>
          <w:iCs/>
          <w:noProof w:val="0"/>
          <w:sz w:val="20"/>
          <w:szCs w:val="20"/>
          <w:lang w:val="en-US"/>
        </w:rPr>
        <w:t>@---.---, e-</w:t>
      </w:r>
      <w:proofErr w:type="spellStart"/>
      <w:r w:rsidR="008F075E" w:rsidRPr="00DB4163">
        <w:rPr>
          <w:i/>
          <w:iCs/>
          <w:noProof w:val="0"/>
          <w:sz w:val="20"/>
          <w:szCs w:val="20"/>
          <w:lang w:val="en-US"/>
        </w:rPr>
        <w:t>mail.account</w:t>
      </w:r>
      <w:r w:rsidR="009B0570" w:rsidRPr="00DB4163">
        <w:rPr>
          <w:i/>
          <w:iCs/>
          <w:noProof w:val="0"/>
          <w:sz w:val="20"/>
          <w:szCs w:val="20"/>
          <w:lang w:val="en-US"/>
        </w:rPr>
        <w:t>.4</w:t>
      </w:r>
      <w:proofErr w:type="spellEnd"/>
      <w:r w:rsidR="008F075E" w:rsidRPr="00DB4163">
        <w:rPr>
          <w:i/>
          <w:iCs/>
          <w:noProof w:val="0"/>
          <w:sz w:val="20"/>
          <w:szCs w:val="20"/>
          <w:lang w:val="en-US"/>
        </w:rPr>
        <w:t>@---.---</w:t>
      </w:r>
    </w:p>
    <w:p w14:paraId="0E10AE34" w14:textId="77777777" w:rsidR="0092485A" w:rsidRPr="00DB4163" w:rsidRDefault="0092485A" w:rsidP="00EE0ACC">
      <w:pPr>
        <w:jc w:val="center"/>
        <w:rPr>
          <w:noProof w:val="0"/>
          <w:sz w:val="20"/>
          <w:szCs w:val="20"/>
          <w:lang w:val="en-US"/>
        </w:rPr>
      </w:pPr>
    </w:p>
    <w:p w14:paraId="30F7AC46" w14:textId="77777777" w:rsidR="00EE0ACC" w:rsidRPr="00DB4163" w:rsidRDefault="00EE0ACC" w:rsidP="00EE0ACC">
      <w:pPr>
        <w:jc w:val="center"/>
        <w:rPr>
          <w:noProof w:val="0"/>
          <w:sz w:val="20"/>
          <w:szCs w:val="20"/>
          <w:lang w:val="en-US"/>
        </w:rPr>
      </w:pPr>
    </w:p>
    <w:p w14:paraId="2898D9CA" w14:textId="77777777" w:rsidR="00C004AF" w:rsidRPr="00DB4163" w:rsidRDefault="00C004AF" w:rsidP="00EE0ACC">
      <w:pPr>
        <w:jc w:val="center"/>
        <w:rPr>
          <w:noProof w:val="0"/>
          <w:sz w:val="20"/>
          <w:szCs w:val="20"/>
          <w:lang w:val="en-US"/>
        </w:rPr>
        <w:sectPr w:rsidR="00C004AF" w:rsidRPr="00DB4163" w:rsidSect="00892CEE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835" w:right="1134" w:bottom="1418" w:left="1134" w:header="340" w:footer="709" w:gutter="0"/>
          <w:pgNumType w:start="1"/>
          <w:cols w:space="709"/>
          <w:titlePg/>
          <w:rtlGutter/>
          <w:docGrid w:linePitch="360"/>
        </w:sectPr>
      </w:pPr>
    </w:p>
    <w:p w14:paraId="0AE7E47E" w14:textId="4AB81D21" w:rsidR="001C0853" w:rsidRPr="00DB4163" w:rsidRDefault="001C0853" w:rsidP="001C0853">
      <w:pPr>
        <w:ind w:right="-31"/>
        <w:jc w:val="lowKashida"/>
        <w:rPr>
          <w:noProof w:val="0"/>
          <w:sz w:val="20"/>
          <w:szCs w:val="20"/>
          <w:lang w:val="en-US"/>
        </w:rPr>
      </w:pPr>
      <w:bookmarkStart w:id="6" w:name="_Hlk166364303"/>
      <w:r w:rsidRPr="00DB4163">
        <w:rPr>
          <w:b/>
          <w:bCs/>
          <w:noProof w:val="0"/>
          <w:sz w:val="20"/>
          <w:szCs w:val="20"/>
          <w:lang w:val="en-US"/>
        </w:rPr>
        <w:t>Abstract-</w:t>
      </w:r>
      <w:r w:rsidRPr="00DB4163">
        <w:rPr>
          <w:b/>
          <w:bCs/>
          <w:i/>
          <w:iCs/>
          <w:noProof w:val="0"/>
          <w:sz w:val="20"/>
          <w:szCs w:val="20"/>
          <w:lang w:val="en-US"/>
        </w:rPr>
        <w:t xml:space="preserve"> </w:t>
      </w:r>
      <w:r w:rsidRPr="00DB4163">
        <w:rPr>
          <w:noProof w:val="0"/>
          <w:sz w:val="20"/>
          <w:szCs w:val="20"/>
          <w:lang w:val="en-US"/>
        </w:rPr>
        <w:t>Permanent magnet synchronous motor (</w:t>
      </w:r>
      <w:proofErr w:type="spellStart"/>
      <w:r w:rsidRPr="00DB4163">
        <w:rPr>
          <w:noProof w:val="0"/>
          <w:sz w:val="20"/>
          <w:szCs w:val="20"/>
          <w:lang w:val="en-US"/>
        </w:rPr>
        <w:t>PMSM</w:t>
      </w:r>
      <w:proofErr w:type="spellEnd"/>
      <w:r w:rsidRPr="00DB4163">
        <w:rPr>
          <w:noProof w:val="0"/>
          <w:sz w:val="20"/>
          <w:szCs w:val="20"/>
          <w:lang w:val="en-US"/>
        </w:rPr>
        <w:t xml:space="preserve">) </w:t>
      </w:r>
      <w:r w:rsidR="00B33603" w:rsidRPr="00DB4163">
        <w:rPr>
          <w:noProof w:val="0"/>
          <w:sz w:val="20"/>
          <w:szCs w:val="20"/>
          <w:lang w:val="en-US"/>
        </w:rPr>
        <w:t>has</w:t>
      </w:r>
      <w:r w:rsidRPr="00DB4163">
        <w:rPr>
          <w:noProof w:val="0"/>
          <w:sz w:val="20"/>
          <w:szCs w:val="20"/>
          <w:lang w:val="en-US"/>
        </w:rPr>
        <w:t xml:space="preserve"> a wide range of applications, such as electric drives and machine ………………………………</w:t>
      </w:r>
    </w:p>
    <w:p w14:paraId="7D355B89" w14:textId="77777777" w:rsidR="001C0853" w:rsidRPr="00DB4163" w:rsidRDefault="001C0853" w:rsidP="001C085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03058598" w14:textId="77777777" w:rsidR="001C0853" w:rsidRPr="00DB4163" w:rsidRDefault="001C0853" w:rsidP="001C085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05E2BE36" w14:textId="77777777" w:rsidR="001C0853" w:rsidRPr="00DB4163" w:rsidRDefault="001C0853" w:rsidP="001C085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66A7D49D" w14:textId="77777777" w:rsidR="001C0853" w:rsidRPr="00DB4163" w:rsidRDefault="001C0853" w:rsidP="001C085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4F94884E" w14:textId="77777777" w:rsidR="001C0853" w:rsidRPr="00DB4163" w:rsidRDefault="001C0853" w:rsidP="001C085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103DFDDE" w14:textId="77777777" w:rsidR="001C0853" w:rsidRPr="00DB4163" w:rsidRDefault="001C0853" w:rsidP="001C0853">
      <w:pPr>
        <w:ind w:right="-31"/>
        <w:jc w:val="lowKashida"/>
        <w:rPr>
          <w:b/>
          <w:bCs/>
          <w:i/>
          <w:iCs/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 xml:space="preserve">……………… to ensure stability and tracking. Simulations is carried out to verify the theoretical results. </w:t>
      </w:r>
      <w:r w:rsidRPr="00DB4163">
        <w:rPr>
          <w:b/>
          <w:bCs/>
          <w:i/>
          <w:iCs/>
          <w:noProof w:val="0"/>
          <w:sz w:val="20"/>
          <w:szCs w:val="20"/>
          <w:lang w:val="en-US"/>
        </w:rPr>
        <w:t xml:space="preserve">  </w:t>
      </w:r>
    </w:p>
    <w:p w14:paraId="3540E5D8" w14:textId="77777777" w:rsidR="001C0853" w:rsidRPr="00DB4163" w:rsidRDefault="001C0853" w:rsidP="001C0853">
      <w:pPr>
        <w:ind w:right="-31"/>
        <w:jc w:val="lowKashida"/>
        <w:rPr>
          <w:b/>
          <w:bCs/>
          <w:noProof w:val="0"/>
          <w:sz w:val="20"/>
          <w:szCs w:val="20"/>
          <w:lang w:val="en-US"/>
        </w:rPr>
      </w:pPr>
    </w:p>
    <w:p w14:paraId="15BE7227" w14:textId="77777777" w:rsidR="001C0853" w:rsidRPr="00DB4163" w:rsidRDefault="001C0853" w:rsidP="001C0853">
      <w:pPr>
        <w:ind w:right="-31"/>
        <w:jc w:val="lowKashida"/>
        <w:rPr>
          <w:i/>
          <w:iCs/>
          <w:noProof w:val="0"/>
          <w:sz w:val="20"/>
          <w:szCs w:val="20"/>
          <w:lang w:val="en-US"/>
        </w:rPr>
      </w:pPr>
      <w:r w:rsidRPr="00DB4163">
        <w:rPr>
          <w:b/>
          <w:bCs/>
          <w:noProof w:val="0"/>
          <w:sz w:val="20"/>
          <w:szCs w:val="20"/>
          <w:lang w:val="en-US"/>
        </w:rPr>
        <w:t>Keywords:</w:t>
      </w:r>
      <w:r w:rsidRPr="00DB4163">
        <w:rPr>
          <w:i/>
          <w:iCs/>
          <w:noProof w:val="0"/>
          <w:sz w:val="20"/>
          <w:szCs w:val="20"/>
          <w:lang w:val="en-US"/>
        </w:rPr>
        <w:t xml:space="preserve"> </w:t>
      </w:r>
      <w:proofErr w:type="spellStart"/>
      <w:r w:rsidRPr="00DB4163">
        <w:rPr>
          <w:noProof w:val="0"/>
          <w:sz w:val="20"/>
          <w:szCs w:val="20"/>
          <w:lang w:val="en-US"/>
        </w:rPr>
        <w:t>PMSM</w:t>
      </w:r>
      <w:proofErr w:type="spellEnd"/>
      <w:r w:rsidRPr="00DB4163">
        <w:rPr>
          <w:noProof w:val="0"/>
          <w:sz w:val="20"/>
          <w:szCs w:val="20"/>
          <w:lang w:val="en-US"/>
        </w:rPr>
        <w:t>, Modeling, Saturation, ……………, …………., ……………., Lyapunov Stability.</w:t>
      </w:r>
    </w:p>
    <w:p w14:paraId="462DFE1C" w14:textId="77777777" w:rsidR="001C0853" w:rsidRPr="00DB4163" w:rsidRDefault="001C0853" w:rsidP="001C0853">
      <w:pPr>
        <w:ind w:right="-199"/>
        <w:jc w:val="lowKashida"/>
        <w:rPr>
          <w:noProof w:val="0"/>
          <w:sz w:val="20"/>
          <w:szCs w:val="20"/>
          <w:lang w:val="en-US"/>
        </w:rPr>
      </w:pPr>
    </w:p>
    <w:p w14:paraId="6D7A5DFF" w14:textId="581379C9" w:rsidR="001C0853" w:rsidRPr="00DB4163" w:rsidRDefault="00894C91" w:rsidP="001C0853">
      <w:pPr>
        <w:ind w:left="360" w:right="-31"/>
        <w:jc w:val="center"/>
        <w:rPr>
          <w:b/>
          <w:bCs/>
          <w:noProof w:val="0"/>
          <w:sz w:val="20"/>
          <w:szCs w:val="20"/>
          <w:lang w:val="en-US"/>
        </w:rPr>
      </w:pPr>
      <w:r>
        <w:rPr>
          <w:b/>
          <w:bCs/>
          <w:noProof w:val="0"/>
          <w:sz w:val="20"/>
          <w:szCs w:val="20"/>
          <w:lang w:val="en-US"/>
        </w:rPr>
        <w:t>1</w:t>
      </w:r>
      <w:r w:rsidR="001C0853" w:rsidRPr="00DB4163">
        <w:rPr>
          <w:b/>
          <w:bCs/>
          <w:noProof w:val="0"/>
          <w:sz w:val="20"/>
          <w:szCs w:val="20"/>
          <w:lang w:val="en-US"/>
        </w:rPr>
        <w:t>. INTRODUCTION</w:t>
      </w:r>
      <w:r w:rsidR="001C0853" w:rsidRPr="00DB4163">
        <w:rPr>
          <w:noProof w:val="0"/>
          <w:sz w:val="18"/>
          <w:szCs w:val="18"/>
          <w:lang w:val="en-US"/>
        </w:rPr>
        <w:t xml:space="preserve">                                                                        </w:t>
      </w:r>
    </w:p>
    <w:p w14:paraId="0A74FA13" w14:textId="59AEFE6E" w:rsidR="001C0853" w:rsidRPr="00DB4163" w:rsidRDefault="001C0853" w:rsidP="008E7B1F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 xml:space="preserve">A broad spectrum of electric machines is widely used in electromechanical systems. In addition to the required </w:t>
      </w:r>
      <w:r w:rsidR="008E7B1F"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44AA56E3" w14:textId="77777777" w:rsidR="001C0853" w:rsidRPr="00DB4163" w:rsidRDefault="001C0853" w:rsidP="001C085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55D40DD7" w14:textId="2B673D75" w:rsidR="001C0853" w:rsidRDefault="001C0853" w:rsidP="001C085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32AD7338" w14:textId="3A0DBC2D" w:rsidR="008E7B1F" w:rsidRPr="00DB4163" w:rsidRDefault="008E7B1F" w:rsidP="008E7B1F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00326180" w14:textId="77777777" w:rsidR="008E7B1F" w:rsidRPr="00C15C2C" w:rsidRDefault="008E7B1F" w:rsidP="008E7B1F">
      <w:pPr>
        <w:shd w:val="clear" w:color="auto" w:fill="FFFFFF"/>
        <w:jc w:val="both"/>
        <w:rPr>
          <w:rFonts w:cs="Times New Roman"/>
          <w:i/>
          <w:iCs/>
          <w:color w:val="222222"/>
          <w:sz w:val="20"/>
          <w:szCs w:val="20"/>
          <w:u w:val="single"/>
          <w:shd w:val="clear" w:color="auto" w:fill="FFFFFF"/>
        </w:rPr>
      </w:pPr>
      <w:r w:rsidRPr="00C15C2C">
        <w:rPr>
          <w:rFonts w:cs="Times New Roman"/>
          <w:i/>
          <w:iCs/>
          <w:color w:val="222222"/>
          <w:sz w:val="20"/>
          <w:szCs w:val="20"/>
          <w:u w:val="single"/>
          <w:shd w:val="clear" w:color="auto" w:fill="FFFFFF"/>
        </w:rPr>
        <w:t xml:space="preserve">Follow the following instructions </w:t>
      </w:r>
      <w:r w:rsidRPr="001665B7">
        <w:rPr>
          <w:rFonts w:cs="Times New Roman"/>
          <w:color w:val="222222"/>
          <w:sz w:val="20"/>
          <w:szCs w:val="20"/>
          <w:u w:val="single"/>
          <w:shd w:val="clear" w:color="auto" w:fill="FFFFFF"/>
        </w:rPr>
        <w:t>1-3</w:t>
      </w:r>
      <w:r w:rsidRPr="00C15C2C">
        <w:rPr>
          <w:rFonts w:cs="Times New Roman"/>
          <w:i/>
          <w:iCs/>
          <w:color w:val="222222"/>
          <w:sz w:val="20"/>
          <w:szCs w:val="20"/>
          <w:u w:val="single"/>
          <w:shd w:val="clear" w:color="auto" w:fill="FFFFFF"/>
        </w:rPr>
        <w:t xml:space="preserve"> to get high quality figures:</w:t>
      </w:r>
    </w:p>
    <w:p w14:paraId="27D32173" w14:textId="77777777" w:rsidR="008E7B1F" w:rsidRPr="00C15C2C" w:rsidRDefault="008E7B1F" w:rsidP="008E7B1F">
      <w:pPr>
        <w:shd w:val="clear" w:color="auto" w:fill="FFFFFF"/>
        <w:rPr>
          <w:rFonts w:cs="Times New Roman"/>
          <w:color w:val="202124"/>
          <w:sz w:val="20"/>
          <w:szCs w:val="20"/>
        </w:rPr>
      </w:pPr>
      <w:r w:rsidRPr="00C15C2C">
        <w:rPr>
          <w:rFonts w:cs="Times New Roman"/>
          <w:b/>
          <w:bCs/>
          <w:color w:val="202124"/>
          <w:sz w:val="20"/>
          <w:szCs w:val="20"/>
          <w:lang w:val="en-US"/>
        </w:rPr>
        <w:t xml:space="preserve">1. </w:t>
      </w:r>
      <w:r w:rsidRPr="00C15C2C">
        <w:rPr>
          <w:rFonts w:cs="Times New Roman"/>
          <w:b/>
          <w:bCs/>
          <w:color w:val="202124"/>
          <w:sz w:val="20"/>
          <w:szCs w:val="20"/>
        </w:rPr>
        <w:t xml:space="preserve">Change the </w:t>
      </w:r>
      <w:r w:rsidRPr="00C15C2C">
        <w:rPr>
          <w:rFonts w:cs="Times New Roman"/>
          <w:b/>
          <w:bCs/>
          <w:color w:val="202124"/>
          <w:sz w:val="20"/>
          <w:szCs w:val="20"/>
          <w:lang w:val="en-US"/>
        </w:rPr>
        <w:t>picture(s)</w:t>
      </w:r>
      <w:r w:rsidRPr="00C15C2C">
        <w:rPr>
          <w:rFonts w:cs="Times New Roman"/>
          <w:b/>
          <w:bCs/>
          <w:color w:val="202124"/>
          <w:sz w:val="20"/>
          <w:szCs w:val="20"/>
        </w:rPr>
        <w:t xml:space="preserve"> resolution</w:t>
      </w:r>
    </w:p>
    <w:p w14:paraId="69B70A39" w14:textId="77777777" w:rsidR="008E7B1F" w:rsidRPr="00C15C2C" w:rsidRDefault="008E7B1F" w:rsidP="008E7B1F">
      <w:pPr>
        <w:shd w:val="clear" w:color="auto" w:fill="FFFFFF"/>
        <w:spacing w:after="60"/>
        <w:rPr>
          <w:rFonts w:cs="Times New Roman"/>
          <w:color w:val="202124"/>
          <w:sz w:val="20"/>
          <w:szCs w:val="20"/>
        </w:rPr>
      </w:pPr>
      <w:r w:rsidRPr="00C15C2C">
        <w:rPr>
          <w:rFonts w:cs="Times New Roman"/>
          <w:color w:val="202124"/>
          <w:sz w:val="20"/>
          <w:szCs w:val="20"/>
        </w:rPr>
        <w:t xml:space="preserve">Click File </w:t>
      </w:r>
      <w:r w:rsidRPr="00C15C2C">
        <w:rPr>
          <w:rFonts w:cs="Times New Roman"/>
          <w:color w:val="202124"/>
          <w:sz w:val="20"/>
          <w:szCs w:val="20"/>
          <w:lang w:val="en-US"/>
        </w:rPr>
        <w:t>-</w:t>
      </w:r>
      <w:r w:rsidRPr="00C15C2C">
        <w:rPr>
          <w:rFonts w:cs="Times New Roman"/>
          <w:color w:val="202124"/>
          <w:sz w:val="20"/>
          <w:szCs w:val="20"/>
        </w:rPr>
        <w:t xml:space="preserve">&gt; Options </w:t>
      </w:r>
      <w:r w:rsidRPr="00C15C2C">
        <w:rPr>
          <w:rFonts w:cs="Times New Roman"/>
          <w:color w:val="202124"/>
          <w:sz w:val="20"/>
          <w:szCs w:val="20"/>
          <w:lang w:val="en-US"/>
        </w:rPr>
        <w:t>-</w:t>
      </w:r>
      <w:r w:rsidRPr="00C15C2C">
        <w:rPr>
          <w:rFonts w:cs="Times New Roman"/>
          <w:color w:val="202124"/>
          <w:sz w:val="20"/>
          <w:szCs w:val="20"/>
        </w:rPr>
        <w:t>&gt; Advanced</w:t>
      </w:r>
    </w:p>
    <w:p w14:paraId="2E1025F1" w14:textId="77777777" w:rsidR="008E7B1F" w:rsidRPr="00C15C2C" w:rsidRDefault="008E7B1F" w:rsidP="008E7B1F">
      <w:pPr>
        <w:shd w:val="clear" w:color="auto" w:fill="FFFFFF"/>
        <w:rPr>
          <w:rFonts w:cs="Times New Roman"/>
          <w:color w:val="202124"/>
          <w:sz w:val="20"/>
          <w:szCs w:val="20"/>
        </w:rPr>
      </w:pPr>
      <w:r w:rsidRPr="00C15C2C">
        <w:rPr>
          <w:rFonts w:cs="Times New Roman"/>
          <w:color w:val="202124"/>
          <w:sz w:val="20"/>
          <w:szCs w:val="20"/>
          <w:lang w:val="en-US"/>
        </w:rPr>
        <w:t>S</w:t>
      </w:r>
      <w:r w:rsidRPr="00C15C2C">
        <w:rPr>
          <w:rFonts w:cs="Times New Roman"/>
          <w:color w:val="202124"/>
          <w:sz w:val="20"/>
          <w:szCs w:val="20"/>
        </w:rPr>
        <w:t>elect</w:t>
      </w:r>
      <w:r w:rsidRPr="00C15C2C">
        <w:rPr>
          <w:rFonts w:cs="Times New Roman"/>
          <w:color w:val="202124"/>
          <w:sz w:val="20"/>
          <w:szCs w:val="20"/>
          <w:lang w:val="en-US"/>
        </w:rPr>
        <w:t>:</w:t>
      </w:r>
    </w:p>
    <w:p w14:paraId="3C8C6458" w14:textId="77777777" w:rsidR="008E7B1F" w:rsidRPr="00C15C2C" w:rsidRDefault="008E7B1F" w:rsidP="008E7B1F">
      <w:pPr>
        <w:shd w:val="clear" w:color="auto" w:fill="FFFFFF"/>
        <w:rPr>
          <w:rFonts w:cs="Times New Roman"/>
          <w:b/>
          <w:bCs/>
          <w:color w:val="202124"/>
          <w:sz w:val="20"/>
          <w:szCs w:val="20"/>
          <w:lang w:val="en-US"/>
        </w:rPr>
      </w:pPr>
      <w:r w:rsidRPr="00C15C2C">
        <w:rPr>
          <w:rFonts w:cs="Times New Roman"/>
          <w:b/>
          <w:bCs/>
          <w:color w:val="202124"/>
          <w:sz w:val="20"/>
          <w:szCs w:val="20"/>
          <w:lang w:val="en-US"/>
        </w:rPr>
        <w:t>Image Size and Quality</w:t>
      </w:r>
    </w:p>
    <w:p w14:paraId="70F25CFB" w14:textId="77777777" w:rsidR="008E7B1F" w:rsidRPr="00C15C2C" w:rsidRDefault="008E7B1F" w:rsidP="008E7B1F">
      <w:pPr>
        <w:shd w:val="clear" w:color="auto" w:fill="FFFFFF"/>
        <w:rPr>
          <w:rFonts w:cs="Times New Roman"/>
          <w:color w:val="202124"/>
          <w:sz w:val="20"/>
          <w:szCs w:val="20"/>
          <w:lang w:val="en-US"/>
        </w:rPr>
      </w:pPr>
      <w:r w:rsidRPr="00C15C2C">
        <w:rPr>
          <w:rFonts w:cs="Times New Roman"/>
          <w:b/>
          <w:bCs/>
          <w:color w:val="202124"/>
          <w:sz w:val="20"/>
          <w:szCs w:val="20"/>
          <w:u w:val="single"/>
          <w:lang w:val="en-US"/>
        </w:rPr>
        <w:sym w:font="Symbol" w:char="F0D6"/>
      </w:r>
      <w:r w:rsidRPr="00C15C2C">
        <w:rPr>
          <w:rFonts w:cs="Times New Roman"/>
          <w:color w:val="202124"/>
          <w:sz w:val="20"/>
          <w:szCs w:val="20"/>
          <w:lang w:val="en-US"/>
        </w:rPr>
        <w:t xml:space="preserve"> Do not compress images in file</w:t>
      </w:r>
    </w:p>
    <w:p w14:paraId="1CE6014C" w14:textId="77777777" w:rsidR="008E7B1F" w:rsidRPr="00C15C2C" w:rsidRDefault="008E7B1F" w:rsidP="008E7B1F">
      <w:pPr>
        <w:shd w:val="clear" w:color="auto" w:fill="FFFFFF"/>
        <w:rPr>
          <w:rFonts w:cs="Times New Roman"/>
          <w:color w:val="202124"/>
          <w:sz w:val="20"/>
          <w:szCs w:val="20"/>
          <w:lang w:val="en-US"/>
        </w:rPr>
      </w:pPr>
      <w:r w:rsidRPr="00C15C2C">
        <w:rPr>
          <w:rFonts w:cs="Times New Roman"/>
          <w:color w:val="202124"/>
          <w:sz w:val="20"/>
          <w:szCs w:val="20"/>
          <w:lang w:val="en-US"/>
        </w:rPr>
        <w:t xml:space="preserve">Default Resolution: </w:t>
      </w:r>
      <w:r w:rsidRPr="00C15C2C">
        <w:rPr>
          <w:rFonts w:cs="Times New Roman"/>
          <w:b/>
          <w:bCs/>
          <w:color w:val="202124"/>
          <w:sz w:val="20"/>
          <w:szCs w:val="20"/>
          <w:u w:val="single"/>
          <w:lang w:val="en-US"/>
        </w:rPr>
        <w:t>High Fidelity</w:t>
      </w:r>
    </w:p>
    <w:p w14:paraId="3ECC7AAE" w14:textId="77777777" w:rsidR="008E7B1F" w:rsidRPr="00C15C2C" w:rsidRDefault="008E7B1F" w:rsidP="008E7B1F">
      <w:pPr>
        <w:shd w:val="clear" w:color="auto" w:fill="FFFFFF"/>
        <w:rPr>
          <w:rFonts w:cs="Times New Roman"/>
          <w:color w:val="202124"/>
          <w:sz w:val="20"/>
          <w:szCs w:val="20"/>
          <w:lang w:val="en-US"/>
        </w:rPr>
      </w:pPr>
      <w:r w:rsidRPr="00C15C2C">
        <w:rPr>
          <w:rFonts w:cs="Times New Roman"/>
          <w:color w:val="202124"/>
          <w:sz w:val="20"/>
          <w:szCs w:val="20"/>
          <w:lang w:val="en-US"/>
        </w:rPr>
        <w:t>OK</w:t>
      </w:r>
    </w:p>
    <w:p w14:paraId="458B3649" w14:textId="77777777" w:rsidR="008E7B1F" w:rsidRPr="00C15C2C" w:rsidRDefault="008E7B1F" w:rsidP="008E7B1F">
      <w:pPr>
        <w:shd w:val="clear" w:color="auto" w:fill="FFFFFF"/>
        <w:rPr>
          <w:rFonts w:cs="Times New Roman"/>
          <w:b/>
          <w:bCs/>
          <w:color w:val="202124"/>
          <w:sz w:val="20"/>
          <w:szCs w:val="20"/>
          <w:lang w:val="en-US"/>
        </w:rPr>
      </w:pPr>
      <w:r w:rsidRPr="00C15C2C">
        <w:rPr>
          <w:rFonts w:cs="Times New Roman"/>
          <w:b/>
          <w:bCs/>
          <w:color w:val="202124"/>
          <w:sz w:val="20"/>
          <w:szCs w:val="20"/>
          <w:lang w:val="en-US"/>
        </w:rPr>
        <w:t>2. Check out the picture(s) resolution</w:t>
      </w:r>
    </w:p>
    <w:p w14:paraId="08AE5688" w14:textId="77777777" w:rsidR="008E7B1F" w:rsidRPr="00C15C2C" w:rsidRDefault="008E7B1F" w:rsidP="008E7B1F">
      <w:pPr>
        <w:shd w:val="clear" w:color="auto" w:fill="FFFFFF"/>
        <w:rPr>
          <w:rFonts w:cs="Times New Roman"/>
          <w:color w:val="202124"/>
          <w:sz w:val="20"/>
          <w:szCs w:val="20"/>
          <w:lang w:val="en-US"/>
        </w:rPr>
      </w:pPr>
      <w:r w:rsidRPr="00C15C2C">
        <w:rPr>
          <w:rFonts w:cs="Times New Roman"/>
          <w:color w:val="202124"/>
          <w:sz w:val="20"/>
          <w:szCs w:val="20"/>
          <w:lang w:val="en-US"/>
        </w:rPr>
        <w:t>Click Picture Format -&gt; Compress Pictures</w:t>
      </w:r>
    </w:p>
    <w:p w14:paraId="233A41E0" w14:textId="77777777" w:rsidR="008E7B1F" w:rsidRPr="00C15C2C" w:rsidRDefault="008E7B1F" w:rsidP="008E7B1F">
      <w:pPr>
        <w:shd w:val="clear" w:color="auto" w:fill="FFFFFF"/>
        <w:rPr>
          <w:rFonts w:cs="Times New Roman"/>
          <w:color w:val="202124"/>
          <w:sz w:val="20"/>
          <w:szCs w:val="20"/>
          <w:lang w:val="en-US"/>
        </w:rPr>
      </w:pPr>
      <w:r w:rsidRPr="00C15C2C">
        <w:rPr>
          <w:rFonts w:cs="Times New Roman"/>
          <w:color w:val="202124"/>
          <w:sz w:val="20"/>
          <w:szCs w:val="20"/>
          <w:lang w:val="en-US"/>
        </w:rPr>
        <w:t xml:space="preserve">Resolution: </w:t>
      </w:r>
      <w:r w:rsidRPr="00C15C2C">
        <w:rPr>
          <w:rFonts w:cs="Times New Roman"/>
          <w:b/>
          <w:bCs/>
          <w:color w:val="00B050"/>
          <w:sz w:val="20"/>
          <w:szCs w:val="20"/>
          <w:u w:val="single"/>
          <w:lang w:val="en-US"/>
        </w:rPr>
        <w:t>High Fidelity</w:t>
      </w:r>
    </w:p>
    <w:p w14:paraId="0CFDF722" w14:textId="77777777" w:rsidR="008E7B1F" w:rsidRPr="00C15C2C" w:rsidRDefault="008E7B1F" w:rsidP="008E7B1F">
      <w:pPr>
        <w:shd w:val="clear" w:color="auto" w:fill="FFFFFF"/>
        <w:rPr>
          <w:rFonts w:cs="Times New Roman"/>
          <w:b/>
          <w:bCs/>
          <w:color w:val="202124"/>
          <w:sz w:val="20"/>
          <w:szCs w:val="20"/>
          <w:lang w:val="en-US"/>
        </w:rPr>
      </w:pPr>
      <w:r w:rsidRPr="00C15C2C">
        <w:rPr>
          <w:rFonts w:cs="Times New Roman"/>
          <w:b/>
          <w:bCs/>
          <w:color w:val="202124"/>
          <w:sz w:val="20"/>
          <w:szCs w:val="20"/>
          <w:lang w:val="en-US"/>
        </w:rPr>
        <w:t>3.</w:t>
      </w:r>
      <w:r w:rsidRPr="00C15C2C">
        <w:rPr>
          <w:rFonts w:cs="Times New Roman"/>
          <w:color w:val="202124"/>
          <w:sz w:val="20"/>
          <w:szCs w:val="20"/>
          <w:lang w:val="en-US"/>
        </w:rPr>
        <w:t xml:space="preserve"> If the picture(s) resolution</w:t>
      </w:r>
      <w:r w:rsidRPr="00C15C2C">
        <w:rPr>
          <w:rFonts w:cs="Times New Roman"/>
          <w:b/>
          <w:bCs/>
          <w:color w:val="202124"/>
          <w:sz w:val="20"/>
          <w:szCs w:val="20"/>
          <w:lang w:val="en-US"/>
        </w:rPr>
        <w:t xml:space="preserve"> </w:t>
      </w:r>
      <w:r w:rsidRPr="00C15C2C">
        <w:rPr>
          <w:rFonts w:cs="Times New Roman"/>
          <w:b/>
          <w:bCs/>
          <w:color w:val="FF0000"/>
          <w:sz w:val="20"/>
          <w:szCs w:val="20"/>
          <w:u w:val="single"/>
          <w:lang w:val="en-US"/>
        </w:rPr>
        <w:t>is not</w:t>
      </w:r>
      <w:r w:rsidRPr="00C15C2C">
        <w:rPr>
          <w:rFonts w:cs="Times New Roman"/>
          <w:b/>
          <w:bCs/>
          <w:color w:val="202124"/>
          <w:sz w:val="20"/>
          <w:szCs w:val="20"/>
          <w:lang w:val="en-US"/>
        </w:rPr>
        <w:t xml:space="preserve"> </w:t>
      </w:r>
      <w:r w:rsidRPr="00C15C2C">
        <w:rPr>
          <w:rFonts w:cs="Times New Roman"/>
          <w:b/>
          <w:bCs/>
          <w:color w:val="00B050"/>
          <w:sz w:val="20"/>
          <w:szCs w:val="20"/>
          <w:u w:val="single"/>
          <w:lang w:val="en-US"/>
        </w:rPr>
        <w:t>High Fidelity</w:t>
      </w:r>
      <w:r w:rsidRPr="00C15C2C">
        <w:rPr>
          <w:rFonts w:cs="Times New Roman"/>
          <w:b/>
          <w:bCs/>
          <w:color w:val="202124"/>
          <w:sz w:val="20"/>
          <w:szCs w:val="20"/>
          <w:lang w:val="en-US"/>
        </w:rPr>
        <w:t xml:space="preserve"> </w:t>
      </w:r>
      <w:r w:rsidRPr="00C15C2C">
        <w:rPr>
          <w:rFonts w:cs="Times New Roman"/>
          <w:color w:val="202124"/>
          <w:sz w:val="20"/>
          <w:szCs w:val="20"/>
          <w:lang w:val="en-US"/>
        </w:rPr>
        <w:t>then</w:t>
      </w:r>
      <w:r w:rsidRPr="00C15C2C">
        <w:rPr>
          <w:rFonts w:cs="Times New Roman"/>
          <w:b/>
          <w:bCs/>
          <w:color w:val="202124"/>
          <w:sz w:val="20"/>
          <w:szCs w:val="20"/>
          <w:lang w:val="en-US"/>
        </w:rPr>
        <w:t xml:space="preserve"> </w:t>
      </w:r>
      <w:r w:rsidRPr="00C15C2C">
        <w:rPr>
          <w:rFonts w:cs="Times New Roman"/>
          <w:b/>
          <w:bCs/>
          <w:color w:val="FF0000"/>
          <w:sz w:val="20"/>
          <w:szCs w:val="20"/>
          <w:u w:val="single"/>
          <w:lang w:val="en-US"/>
        </w:rPr>
        <w:t>CHANGE</w:t>
      </w:r>
      <w:r w:rsidRPr="00C15C2C">
        <w:rPr>
          <w:rFonts w:cs="Times New Roman"/>
          <w:b/>
          <w:bCs/>
          <w:color w:val="202124"/>
          <w:sz w:val="20"/>
          <w:szCs w:val="20"/>
          <w:lang w:val="en-US"/>
        </w:rPr>
        <w:t xml:space="preserve"> </w:t>
      </w:r>
      <w:r w:rsidRPr="00C15C2C">
        <w:rPr>
          <w:rFonts w:cs="Times New Roman"/>
          <w:color w:val="202124"/>
          <w:sz w:val="20"/>
          <w:szCs w:val="20"/>
          <w:lang w:val="en-US"/>
        </w:rPr>
        <w:t>it with high quality images.</w:t>
      </w:r>
    </w:p>
    <w:p w14:paraId="1BAC2E98" w14:textId="77777777" w:rsidR="001665B7" w:rsidRPr="00DB4163" w:rsidRDefault="001665B7" w:rsidP="001665B7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2914BD3A" w14:textId="64ABF594" w:rsidR="001665B7" w:rsidRDefault="001665B7" w:rsidP="001665B7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73F54781" w14:textId="6815D838" w:rsidR="001C0853" w:rsidRPr="00DB4163" w:rsidRDefault="001C0853" w:rsidP="001C085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23C51341" w14:textId="77777777" w:rsidR="001C0853" w:rsidRPr="00DB4163" w:rsidRDefault="001C0853" w:rsidP="001C085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…………………………………………………………….…………………………………………………………….</w:t>
      </w:r>
    </w:p>
    <w:p w14:paraId="5A8073F6" w14:textId="77777777" w:rsidR="001C0853" w:rsidRPr="00DB4163" w:rsidRDefault="001C0853" w:rsidP="001C0853">
      <w:pPr>
        <w:pStyle w:val="BodyTextIndent"/>
        <w:ind w:right="-57" w:firstLine="0"/>
        <w:rPr>
          <w:noProof w:val="0"/>
          <w:lang w:val="en-US"/>
        </w:rPr>
      </w:pPr>
      <w:r w:rsidRPr="00DB4163">
        <w:rPr>
          <w:noProof w:val="0"/>
          <w:lang w:val="en-US"/>
        </w:rPr>
        <w:t>primary issues are studied in this paper. In particular, we perform nonlinear modeling and analysis, controllers design, and validate the theoretical results [1].</w:t>
      </w:r>
    </w:p>
    <w:p w14:paraId="101D9143" w14:textId="57A0EBE4" w:rsidR="001C0853" w:rsidRPr="00DB4163" w:rsidRDefault="00894C91" w:rsidP="00EE0ACC">
      <w:pPr>
        <w:jc w:val="center"/>
        <w:rPr>
          <w:noProof w:val="0"/>
          <w:sz w:val="20"/>
          <w:szCs w:val="20"/>
          <w:lang w:val="en-US"/>
        </w:rPr>
      </w:pPr>
      <w:r>
        <w:rPr>
          <w:b/>
          <w:bCs/>
          <w:noProof w:val="0"/>
          <w:sz w:val="20"/>
          <w:szCs w:val="20"/>
          <w:lang w:val="en-US"/>
        </w:rPr>
        <w:t>2</w:t>
      </w:r>
      <w:r w:rsidR="001C0853" w:rsidRPr="00DB4163">
        <w:rPr>
          <w:b/>
          <w:bCs/>
          <w:noProof w:val="0"/>
          <w:sz w:val="20"/>
          <w:szCs w:val="20"/>
          <w:lang w:val="en-US"/>
        </w:rPr>
        <w:t>.</w:t>
      </w:r>
      <w:r w:rsidR="001665B7" w:rsidRPr="001665B7">
        <w:rPr>
          <w:b/>
          <w:bCs/>
          <w:noProof w:val="0"/>
          <w:sz w:val="20"/>
          <w:szCs w:val="20"/>
          <w:lang w:val="en-US"/>
        </w:rPr>
        <w:t xml:space="preserve"> </w:t>
      </w:r>
      <w:r w:rsidR="005254D5">
        <w:rPr>
          <w:b/>
          <w:bCs/>
          <w:noProof w:val="0"/>
          <w:sz w:val="20"/>
          <w:szCs w:val="20"/>
          <w:lang w:val="en-US"/>
        </w:rPr>
        <w:t>MS WORD SHAPES</w:t>
      </w:r>
    </w:p>
    <w:p w14:paraId="4D08E576" w14:textId="6395622F" w:rsidR="001665B7" w:rsidRDefault="000A45D8" w:rsidP="001665B7">
      <w:pPr>
        <w:shd w:val="clear" w:color="auto" w:fill="FFFFFF"/>
        <w:ind w:firstLine="284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>
        <w:rPr>
          <w:rFonts w:asciiTheme="majorBidi" w:hAnsiTheme="majorBidi" w:cstheme="majorBidi"/>
          <w:color w:val="222222"/>
          <w:sz w:val="20"/>
          <w:szCs w:val="20"/>
          <w:lang w:val="en-US"/>
        </w:rPr>
        <w:t>R</w:t>
      </w:r>
      <w:r w:rsidR="001665B7" w:rsidRPr="001665B7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edraw the figures using the </w:t>
      </w:r>
      <w:r w:rsidR="001665B7" w:rsidRPr="001665B7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MS Word graphical tools</w:t>
      </w:r>
      <w:r w:rsidR="001665B7" w:rsidRPr="001665B7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to include the origin and high quality graphs in the paper.</w:t>
      </w:r>
    </w:p>
    <w:p w14:paraId="08988C30" w14:textId="48F5BDC7" w:rsidR="005254D5" w:rsidRDefault="005254D5" w:rsidP="005254D5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</w:p>
    <w:p w14:paraId="31566D0D" w14:textId="681169D3" w:rsidR="005254D5" w:rsidRPr="00DB4163" w:rsidRDefault="005254D5" w:rsidP="005254D5">
      <w:pPr>
        <w:jc w:val="lowKashida"/>
        <w:rPr>
          <w:b/>
          <w:bCs/>
          <w:noProof w:val="0"/>
          <w:sz w:val="20"/>
          <w:szCs w:val="20"/>
          <w:lang w:val="en-US"/>
        </w:rPr>
      </w:pPr>
      <w:r>
        <w:rPr>
          <w:b/>
          <w:bCs/>
          <w:noProof w:val="0"/>
          <w:sz w:val="20"/>
          <w:szCs w:val="20"/>
          <w:lang w:val="en-US"/>
        </w:rPr>
        <w:t>2.1</w:t>
      </w:r>
      <w:r w:rsidRPr="00DB4163">
        <w:rPr>
          <w:b/>
          <w:bCs/>
          <w:noProof w:val="0"/>
          <w:sz w:val="20"/>
          <w:szCs w:val="20"/>
          <w:lang w:val="en-US"/>
        </w:rPr>
        <w:t xml:space="preserve">. </w:t>
      </w:r>
      <w:r>
        <w:rPr>
          <w:b/>
          <w:bCs/>
          <w:noProof w:val="0"/>
          <w:sz w:val="20"/>
          <w:szCs w:val="20"/>
          <w:lang w:val="en-US"/>
        </w:rPr>
        <w:t>Flowcharts and Figures</w:t>
      </w:r>
    </w:p>
    <w:p w14:paraId="595A777A" w14:textId="6E976C92" w:rsidR="001C0853" w:rsidRPr="001665B7" w:rsidRDefault="00C067E3" w:rsidP="001665B7">
      <w:pPr>
        <w:ind w:firstLine="284"/>
        <w:jc w:val="both"/>
        <w:rPr>
          <w:rFonts w:asciiTheme="majorBidi" w:hAnsiTheme="majorBidi" w:cstheme="majorBidi"/>
          <w:noProof w:val="0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D</w:t>
      </w:r>
      <w:r w:rsidR="001665B7" w:rsidRPr="001665B7">
        <w:rPr>
          <w:rFonts w:asciiTheme="majorBidi" w:hAnsiTheme="majorBidi" w:cstheme="majorBidi"/>
          <w:sz w:val="20"/>
          <w:szCs w:val="20"/>
          <w:lang w:val="en-US"/>
        </w:rPr>
        <w:t xml:space="preserve">raw the </w:t>
      </w:r>
      <w:r w:rsidR="001665B7" w:rsidRPr="001665B7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Flowcharts</w:t>
      </w:r>
      <w:r w:rsidR="001665B7" w:rsidRPr="001665B7">
        <w:rPr>
          <w:rFonts w:asciiTheme="majorBidi" w:hAnsiTheme="majorBidi" w:cstheme="majorBidi"/>
          <w:sz w:val="20"/>
          <w:szCs w:val="20"/>
          <w:lang w:val="en-US"/>
        </w:rPr>
        <w:t xml:space="preserve"> and related </w:t>
      </w:r>
      <w:r w:rsidR="001665B7" w:rsidRPr="001665B7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Figure(s)</w:t>
      </w:r>
      <w:r w:rsidR="001665B7" w:rsidRPr="001665B7">
        <w:rPr>
          <w:rFonts w:asciiTheme="majorBidi" w:hAnsiTheme="majorBidi" w:cstheme="majorBidi"/>
          <w:sz w:val="20"/>
          <w:szCs w:val="20"/>
          <w:lang w:val="en-US"/>
        </w:rPr>
        <w:t xml:space="preserve"> in the paper using the </w:t>
      </w:r>
      <w:r w:rsidR="001665B7" w:rsidRPr="001665B7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MS WORD</w:t>
      </w:r>
      <w:r w:rsidR="001665B7" w:rsidRPr="001665B7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1665B7" w:rsidRPr="001665B7">
        <w:rPr>
          <w:rFonts w:asciiTheme="majorBidi" w:hAnsiTheme="majorBidi" w:cstheme="majorBidi"/>
          <w:i/>
          <w:iCs/>
          <w:sz w:val="20"/>
          <w:szCs w:val="20"/>
          <w:highlight w:val="yellow"/>
          <w:u w:val="single"/>
          <w:lang w:val="en-US"/>
        </w:rPr>
        <w:t>SHAPES</w:t>
      </w:r>
      <w:r w:rsidR="001665B7" w:rsidRPr="001665B7">
        <w:rPr>
          <w:rFonts w:asciiTheme="majorBidi" w:hAnsiTheme="majorBidi" w:cstheme="majorBidi"/>
          <w:sz w:val="20"/>
          <w:szCs w:val="20"/>
          <w:lang w:val="en-US"/>
        </w:rPr>
        <w:t xml:space="preserve"> tool (</w:t>
      </w:r>
      <w:r w:rsidR="001665B7" w:rsidRPr="001665B7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Insert &gt;&gt; Shapes</w:t>
      </w:r>
      <w:r w:rsidR="001665B7" w:rsidRPr="001665B7">
        <w:rPr>
          <w:rFonts w:asciiTheme="majorBidi" w:hAnsiTheme="majorBidi" w:cstheme="majorBidi"/>
          <w:sz w:val="20"/>
          <w:szCs w:val="20"/>
          <w:lang w:val="en-US"/>
        </w:rPr>
        <w:t xml:space="preserve"> and then </w:t>
      </w:r>
      <w:r w:rsidR="001665B7" w:rsidRPr="001665B7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Group</w:t>
      </w:r>
      <w:r w:rsidR="001665B7" w:rsidRPr="001665B7">
        <w:rPr>
          <w:rFonts w:asciiTheme="majorBidi" w:hAnsiTheme="majorBidi" w:cstheme="majorBidi"/>
          <w:sz w:val="20"/>
          <w:szCs w:val="20"/>
          <w:lang w:val="en-US"/>
        </w:rPr>
        <w:t xml:space="preserve"> all of the shapes) to improve the quality of the image. </w:t>
      </w:r>
      <w:r w:rsidR="001665B7" w:rsidRPr="001665B7">
        <w:rPr>
          <w:rFonts w:asciiTheme="majorBidi" w:hAnsiTheme="majorBidi" w:cstheme="majorBidi"/>
          <w:b/>
          <w:bCs/>
          <w:color w:val="000000"/>
          <w:sz w:val="20"/>
          <w:szCs w:val="20"/>
          <w:highlight w:val="cyan"/>
          <w:shd w:val="clear" w:color="auto" w:fill="FFFFFF"/>
        </w:rPr>
        <w:t>DRAW THE FIGURE(S) INSIDE THE MS WORD.</w:t>
      </w:r>
    </w:p>
    <w:p w14:paraId="5F0FDC32" w14:textId="31087522" w:rsidR="00C15C2C" w:rsidRPr="00DB4163" w:rsidRDefault="00FE0F2B" w:rsidP="00D4452A">
      <w:pPr>
        <w:jc w:val="both"/>
        <w:rPr>
          <w:noProof w:val="0"/>
          <w:sz w:val="20"/>
          <w:szCs w:val="20"/>
          <w:lang w:val="en-US"/>
        </w:rPr>
      </w:pPr>
      <w:r>
        <w:pict w14:anchorId="07650228">
          <v:group id="Group 36" o:spid="_x0000_s1129" style="position:absolute;left:0;text-align:left;margin-left:4.65pt;margin-top:10.05pt;width:240.05pt;height:94.25pt;z-index:251660288" coordsize="30485,13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"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Flèche droite 20" o:spid="_x0000_s1130" type="#_x0000_t13" style="position:absolute;width:29896;height:136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" adj="16664" fillcolor="#dbe5f1 [660]" stroked="f" strokeweight="2pt"/>
            <v:roundrect id="Rectangle à coins arrondis 15" o:spid="_x0000_s1131" style="position:absolute;top:5111;width:6947;height:36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" fillcolor="#548dd4 [1951]" stroked="f" strokeweight="2pt"/>
            <v:roundrect id="Rectangle à coins arrondis 17" o:spid="_x0000_s1132" style="position:absolute;left:7651;top:5111;width:6947;height:36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" fillcolor="#00b050" stroked="f" strokeweight="2pt"/>
            <v:roundrect id="Rectangle à coins arrondis 18" o:spid="_x0000_s1133" style="position:absolute;left:15335;top:5111;width:6947;height:36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" fillcolor="#92d050" stroked="f" strokeweight="2pt"/>
            <v:roundrect id="Rectangle à coins arrondis 19" o:spid="_x0000_s1134" style="position:absolute;left:22955;top:5111;width:6947;height:36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" fillcolor="#e36c0a [2409]" stroked="f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135" type="#_x0000_t202" style="position:absolute;left:857;top:5778;width:5867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<v:textbox style="mso-next-textbox:#Zone de texte 21">
                <w:txbxContent>
                  <w:p w14:paraId="146FBBDC" w14:textId="77777777" w:rsidR="00D4452A" w:rsidRPr="00994BBC" w:rsidRDefault="00D4452A" w:rsidP="00D4452A">
                    <w:pPr>
                      <w:rPr>
                        <w:color w:val="FFFFFF" w:themeColor="background1"/>
                        <w:sz w:val="16"/>
                        <w:szCs w:val="16"/>
                        <w:lang w:val="fr-FR"/>
                      </w:rPr>
                    </w:pPr>
                    <w:r w:rsidRPr="00994BBC">
                      <w:rPr>
                        <w:color w:val="FFFFFF" w:themeColor="background1"/>
                        <w:sz w:val="16"/>
                        <w:szCs w:val="16"/>
                        <w:lang w:val="fr-FR"/>
                      </w:rPr>
                      <w:t>Theory</w:t>
                    </w:r>
                  </w:p>
                  <w:p w14:paraId="1D869588" w14:textId="77777777" w:rsidR="00D4452A" w:rsidRPr="00994BBC" w:rsidRDefault="00D4452A" w:rsidP="00D4452A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Zone de texte 22" o:spid="_x0000_s1136" type="#_x0000_t202" style="position:absolute;left:8096;top:5778;width:6498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<v:textbox style="mso-next-textbox:#Zone de texte 22">
                <w:txbxContent>
                  <w:p w14:paraId="4F233522" w14:textId="77777777" w:rsidR="00D4452A" w:rsidRPr="00994BBC" w:rsidRDefault="00D4452A" w:rsidP="00D4452A">
                    <w:pPr>
                      <w:rPr>
                        <w:color w:val="FFFFFF" w:themeColor="background1"/>
                        <w:sz w:val="16"/>
                        <w:szCs w:val="16"/>
                        <w:lang w:val="fr-FR"/>
                      </w:rPr>
                    </w:pPr>
                    <w:r w:rsidRPr="00994BBC">
                      <w:rPr>
                        <w:color w:val="FFFFFF" w:themeColor="background1"/>
                        <w:sz w:val="16"/>
                        <w:szCs w:val="16"/>
                        <w:lang w:val="fr-FR"/>
                      </w:rPr>
                      <w:t>Hypothesisis</w:t>
                    </w:r>
                  </w:p>
                </w:txbxContent>
              </v:textbox>
            </v:shape>
            <v:shape id="Zone de texte 23" o:spid="_x0000_s1137" type="#_x0000_t202" style="position:absolute;left:15271;top:5778;width:6993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<v:textbox style="mso-next-textbox:#Zone de texte 23">
                <w:txbxContent>
                  <w:p w14:paraId="14BA3212" w14:textId="77777777" w:rsidR="00D4452A" w:rsidRPr="00994BBC" w:rsidRDefault="00D4452A" w:rsidP="00D4452A">
                    <w:pPr>
                      <w:rPr>
                        <w:color w:val="FFFFFF" w:themeColor="background1"/>
                        <w:sz w:val="16"/>
                        <w:szCs w:val="16"/>
                        <w:lang w:val="fr-FR"/>
                      </w:rPr>
                    </w:pPr>
                    <w:r w:rsidRPr="00994BBC">
                      <w:rPr>
                        <w:color w:val="FFFFFF" w:themeColor="background1"/>
                        <w:sz w:val="16"/>
                        <w:szCs w:val="16"/>
                        <w:lang w:val="fr-FR"/>
                      </w:rPr>
                      <w:t>Observation</w:t>
                    </w:r>
                  </w:p>
                  <w:p w14:paraId="461F926A" w14:textId="77777777" w:rsidR="00D4452A" w:rsidRPr="00994BBC" w:rsidRDefault="00D4452A" w:rsidP="00D4452A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Zone de texte 25" o:spid="_x0000_s1138" type="#_x0000_t202" style="position:absolute;left:22955;top:5778;width:7530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<v:textbox style="mso-next-textbox:#Zone de texte 25">
                <w:txbxContent>
                  <w:p w14:paraId="4440B6FD" w14:textId="77777777" w:rsidR="00D4452A" w:rsidRPr="00994BBC" w:rsidRDefault="00D4452A" w:rsidP="00D4452A">
                    <w:pPr>
                      <w:rPr>
                        <w:color w:val="FFFFFF" w:themeColor="background1"/>
                        <w:sz w:val="16"/>
                        <w:szCs w:val="18"/>
                        <w:lang w:val="fr-FR"/>
                      </w:rPr>
                    </w:pPr>
                    <w:r w:rsidRPr="00994BBC">
                      <w:rPr>
                        <w:color w:val="FFFFFF" w:themeColor="background1"/>
                        <w:sz w:val="16"/>
                        <w:szCs w:val="18"/>
                        <w:lang w:val="fr-FR"/>
                      </w:rPr>
                      <w:t>Confirmation</w:t>
                    </w:r>
                  </w:p>
                  <w:p w14:paraId="01B8D085" w14:textId="77777777" w:rsidR="00D4452A" w:rsidRPr="00994BBC" w:rsidRDefault="00D4452A" w:rsidP="00D4452A">
                    <w:pPr>
                      <w:rPr>
                        <w:sz w:val="16"/>
                        <w:szCs w:val="18"/>
                      </w:rPr>
                    </w:pPr>
                  </w:p>
                </w:txbxContent>
              </v:textbox>
            </v:shape>
          </v:group>
        </w:pict>
      </w:r>
    </w:p>
    <w:p w14:paraId="7E7F413A" w14:textId="2F7B8776" w:rsidR="00C15C2C" w:rsidRDefault="00C15C2C" w:rsidP="001665B7">
      <w:pPr>
        <w:jc w:val="center"/>
        <w:rPr>
          <w:noProof w:val="0"/>
          <w:sz w:val="20"/>
          <w:szCs w:val="20"/>
          <w:lang w:val="en-US"/>
        </w:rPr>
      </w:pPr>
    </w:p>
    <w:p w14:paraId="36568828" w14:textId="6567C81C" w:rsidR="00D4452A" w:rsidRDefault="00D4452A" w:rsidP="001665B7">
      <w:pPr>
        <w:jc w:val="center"/>
        <w:rPr>
          <w:noProof w:val="0"/>
          <w:sz w:val="20"/>
          <w:szCs w:val="20"/>
          <w:lang w:val="en-US"/>
        </w:rPr>
      </w:pPr>
    </w:p>
    <w:p w14:paraId="3F87C344" w14:textId="565ACE49" w:rsidR="00D4452A" w:rsidRDefault="00D4452A" w:rsidP="001665B7">
      <w:pPr>
        <w:jc w:val="center"/>
        <w:rPr>
          <w:noProof w:val="0"/>
          <w:sz w:val="20"/>
          <w:szCs w:val="20"/>
          <w:lang w:val="en-US"/>
        </w:rPr>
      </w:pPr>
    </w:p>
    <w:p w14:paraId="74A8A467" w14:textId="04B7F41D" w:rsidR="00D4452A" w:rsidRDefault="00D4452A" w:rsidP="001665B7">
      <w:pPr>
        <w:jc w:val="center"/>
        <w:rPr>
          <w:noProof w:val="0"/>
          <w:sz w:val="20"/>
          <w:szCs w:val="20"/>
          <w:lang w:val="en-US"/>
        </w:rPr>
      </w:pPr>
    </w:p>
    <w:p w14:paraId="201CB735" w14:textId="08AD285A" w:rsidR="00D4452A" w:rsidRDefault="00D4452A" w:rsidP="001665B7">
      <w:pPr>
        <w:jc w:val="center"/>
        <w:rPr>
          <w:noProof w:val="0"/>
          <w:sz w:val="20"/>
          <w:szCs w:val="20"/>
          <w:lang w:val="en-US"/>
        </w:rPr>
      </w:pPr>
    </w:p>
    <w:p w14:paraId="75F1ABBB" w14:textId="53561720" w:rsidR="00D4452A" w:rsidRDefault="00D4452A" w:rsidP="001665B7">
      <w:pPr>
        <w:jc w:val="center"/>
        <w:rPr>
          <w:noProof w:val="0"/>
          <w:sz w:val="20"/>
          <w:szCs w:val="20"/>
          <w:lang w:val="en-US"/>
        </w:rPr>
      </w:pPr>
    </w:p>
    <w:p w14:paraId="28C1F993" w14:textId="349032CD" w:rsidR="00D4452A" w:rsidRDefault="00D4452A" w:rsidP="001665B7">
      <w:pPr>
        <w:jc w:val="center"/>
        <w:rPr>
          <w:noProof w:val="0"/>
          <w:sz w:val="20"/>
          <w:szCs w:val="20"/>
          <w:lang w:val="en-US"/>
        </w:rPr>
      </w:pPr>
    </w:p>
    <w:p w14:paraId="1AF9B75E" w14:textId="78FC6344" w:rsidR="00D4452A" w:rsidRDefault="00D4452A" w:rsidP="001665B7">
      <w:pPr>
        <w:jc w:val="center"/>
        <w:rPr>
          <w:noProof w:val="0"/>
          <w:sz w:val="20"/>
          <w:szCs w:val="20"/>
          <w:lang w:val="en-US"/>
        </w:rPr>
      </w:pPr>
    </w:p>
    <w:p w14:paraId="05792AE8" w14:textId="21DAC575" w:rsidR="00D4452A" w:rsidRPr="00CA4215" w:rsidRDefault="00D4452A" w:rsidP="001665B7">
      <w:pPr>
        <w:jc w:val="center"/>
        <w:rPr>
          <w:noProof w:val="0"/>
          <w:sz w:val="10"/>
          <w:szCs w:val="10"/>
          <w:lang w:val="en-US"/>
        </w:rPr>
      </w:pPr>
    </w:p>
    <w:p w14:paraId="05EEC1CE" w14:textId="03E1B396" w:rsidR="00CA4215" w:rsidRPr="00D4452A" w:rsidRDefault="00CA4215" w:rsidP="00CA4215">
      <w:pPr>
        <w:jc w:val="center"/>
        <w:rPr>
          <w:noProof w:val="0"/>
          <w:sz w:val="16"/>
          <w:szCs w:val="16"/>
          <w:lang w:val="en-US"/>
        </w:rPr>
      </w:pPr>
      <w:r w:rsidRPr="00DB4163">
        <w:rPr>
          <w:noProof w:val="0"/>
          <w:sz w:val="16"/>
          <w:szCs w:val="16"/>
          <w:lang w:val="en-US"/>
        </w:rPr>
        <w:t xml:space="preserve">Figure 1. </w:t>
      </w:r>
      <w:r>
        <w:rPr>
          <w:noProof w:val="0"/>
          <w:sz w:val="16"/>
          <w:szCs w:val="16"/>
          <w:lang w:val="en-US"/>
        </w:rPr>
        <w:t>Draw flowchart using MS Word Shapes tool style 1</w:t>
      </w:r>
    </w:p>
    <w:p w14:paraId="60D5D239" w14:textId="77777777" w:rsidR="00CA4215" w:rsidRDefault="00CA4215" w:rsidP="001665B7">
      <w:pPr>
        <w:jc w:val="center"/>
        <w:rPr>
          <w:noProof w:val="0"/>
          <w:sz w:val="20"/>
          <w:szCs w:val="20"/>
          <w:lang w:val="en-US"/>
        </w:rPr>
      </w:pPr>
    </w:p>
    <w:p w14:paraId="1DAF0709" w14:textId="4442A41F" w:rsidR="00CA4215" w:rsidRPr="00DB4163" w:rsidRDefault="00FE0F2B" w:rsidP="001665B7">
      <w:pPr>
        <w:jc w:val="center"/>
        <w:rPr>
          <w:noProof w:val="0"/>
          <w:sz w:val="20"/>
          <w:szCs w:val="20"/>
          <w:lang w:val="en-US"/>
        </w:rPr>
      </w:pPr>
      <w:r>
        <w:pict w14:anchorId="0D35C203">
          <v:group id="Zone de dessin 10" o:spid="_x0000_s1160" editas="canvas" style="width:232.45pt;height:140.1pt;mso-position-horizontal-relative:char;mso-position-vertical-relative:line" coordsize="29521,177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61" type="#_x0000_t75" style="position:absolute;width:29521;height:17786;visibility:visible;mso-wrap-style:square" filled="t">
              <v:fill o:detectmouseclick="t"/>
              <v:path o:connecttype="none"/>
            </v:shape>
            <v:group id="Groupe 1875822341" o:spid="_x0000_s1162" style="position:absolute;left:1311;width:26576;height:17590" coordsize="37682,24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">
              <v:shape id="Rectangle arrondi" o:spid="_x0000_s1163" style="position:absolute;left:17014;top:8254;width:9120;height:5320;visibility:visible;mso-wrap-style:square;v-text-anchor:middle" coordsize="912000,532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" adj="-11796480,,5400" path="m912000,448400r,-364800c912000,37453,874547,,828400,l83600,c37453,,,37453,,83600l,448400v,46147,37453,83600,83600,83600l828400,532000v46147,,83600,-37453,83600,-83600xe" fillcolor="#66e3ff" strokecolor="#575757" strokeweight="1pt">
                <v:stroke joinstyle="round"/>
                <v:formulas/>
                <v:path arrowok="t" o:connecttype="custom" o:connectlocs="0,266000;456000,0;912000,266000;456000,532000" o:connectangles="0,0,0,0" textboxrect="0,0,912000,532000"/>
                <v:textbox inset="0,0,0,0">
                  <w:txbxContent>
                    <w:p w14:paraId="5EAD95DF" w14:textId="77777777" w:rsidR="00CA4215" w:rsidRPr="00AD177B" w:rsidRDefault="00CA4215" w:rsidP="00CA4215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Machine Tool</w:t>
                      </w:r>
                    </w:p>
                  </w:txbxContent>
                </v:textbox>
              </v:shape>
              <v:shape id="Rectangle" o:spid="_x0000_s1164" style="position:absolute;top:6179;width:9120;height:5629;visibility:visible;mso-wrap-style:square;v-text-anchor:middle" coordsize="912000,62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" adj="-11796480,,5400" path="m912000,623200l912000,,,,,623200r912000,xe" fillcolor="#fbd4b4 [1305]" strokecolor="#575757" strokeweight="1pt">
                <v:stroke joinstyle="miter"/>
                <v:formulas/>
                <v:path arrowok="t" o:connecttype="custom" o:connectlocs="0,281419;456000,0;912000,281419;456000,562838" o:connectangles="0,0,0,0" textboxrect="0,0,912000,623200"/>
                <v:textbox inset="0,0,0,0">
                  <w:txbxContent>
                    <w:p w14:paraId="02C95D93" w14:textId="77777777" w:rsidR="00CA4215" w:rsidRPr="00AD177B" w:rsidRDefault="00CA4215" w:rsidP="00CA4215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Electrical Energy</w:t>
                      </w:r>
                    </w:p>
                    <w:p w14:paraId="02179544" w14:textId="77777777" w:rsidR="00CA4215" w:rsidRPr="00AD177B" w:rsidRDefault="00CA4215" w:rsidP="00CA4215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production</w:t>
                      </w:r>
                    </w:p>
                  </w:txbxContent>
                </v:textbox>
              </v:shape>
              <v:shape id="Rectangle" o:spid="_x0000_s1165" style="position:absolute;left:171;top:12368;width:9120;height:3766;visibility:visible;mso-wrap-style:square;v-text-anchor:middle" coordsize="912000,456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" adj="-11796480,,5400" path="m912000,456000l912000,,,,,456000r912000,xe" fillcolor="#e5dfec [663]" strokecolor="#575757" strokeweight="1pt">
                <v:stroke joinstyle="miter"/>
                <v:formulas/>
                <v:path arrowok="t" o:connecttype="custom" o:connectlocs="0,188304;456000,0;912000,188304;456000,376607" o:connectangles="0,0,0,0" textboxrect="0,0,912000,456000"/>
                <v:textbox inset="0,0,0,0">
                  <w:txbxContent>
                    <w:p w14:paraId="1057432B" w14:textId="77777777" w:rsidR="00CA4215" w:rsidRPr="00AD177B" w:rsidRDefault="00CA4215" w:rsidP="00CA4215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Raw material production</w:t>
                      </w:r>
                    </w:p>
                  </w:txbxContent>
                </v:textbox>
              </v:shape>
              <v:shape id="Text 165" o:spid="_x0000_s1166" type="#_x0000_t202" style="position:absolute;left:10858;top:5021;width:4788;height:2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" filled="f" stroked="f">
                <v:textbox inset="0,0,0,0">
                  <w:txbxContent>
                    <w:p w14:paraId="0985B9D7" w14:textId="77777777" w:rsidR="00CA4215" w:rsidRPr="00AD177B" w:rsidRDefault="00CA4215" w:rsidP="00CA4215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Energy</w:t>
                      </w:r>
                    </w:p>
                  </w:txbxContent>
                </v:textbox>
              </v:shape>
              <v:shape id="Text 166" o:spid="_x0000_s1167" type="#_x0000_t202" style="position:absolute;left:10858;top:13685;width:5472;height:2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" filled="f" stroked="f">
                <v:textbox inset="0,0,0,0">
                  <w:txbxContent>
                    <w:p w14:paraId="5FD2C6D5" w14:textId="77777777" w:rsidR="00CA4215" w:rsidRPr="00AD177B" w:rsidRDefault="00CA4215" w:rsidP="00CA4215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Material</w:t>
                      </w:r>
                    </w:p>
                  </w:txbxContent>
                </v:textbox>
              </v:shape>
              <v:shape id="Rectangle" o:spid="_x0000_s1168" style="position:absolute;left:15930;top:19299;width:11020;height:5643;visibility:visible;mso-wrap-style:square;v-text-anchor:middle" coordsize="912000,790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" adj="-11796480,,5400" path="m912000,790400l912000,,,,,790400r912000,xe" fillcolor="#f2dbdb [661]" strokecolor="#575757" strokeweight="1pt">
                <v:stroke joinstyle="miter"/>
                <v:formulas/>
                <v:path arrowok="t" o:connecttype="custom" o:connectlocs="0,282157;551000,0;1102000,282157;551000,564314" o:connectangles="0,0,0,0" textboxrect="0,0,912000,790400"/>
                <v:textbox inset="0,0,0,0">
                  <w:txbxContent>
                    <w:p w14:paraId="3721C4E4" w14:textId="77777777" w:rsidR="00CA4215" w:rsidRPr="00AD177B" w:rsidRDefault="00CA4215" w:rsidP="00CA4215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Cooling fluid</w:t>
                      </w:r>
                    </w:p>
                    <w:p w14:paraId="258B2064" w14:textId="77777777" w:rsidR="00CA4215" w:rsidRPr="00AD177B" w:rsidRDefault="00CA4215" w:rsidP="00CA4215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and Tool preparation</w:t>
                      </w:r>
                    </w:p>
                    <w:p w14:paraId="656673B1" w14:textId="77777777" w:rsidR="00CA4215" w:rsidRPr="00AD177B" w:rsidRDefault="00CA4215" w:rsidP="00CA4215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...</w:t>
                      </w:r>
                    </w:p>
                  </w:txbxContent>
                </v:textbox>
              </v:shape>
              <v:shape id="Text 167" o:spid="_x0000_s1169" type="#_x0000_t202" style="position:absolute;left:23322;top:15433;width:4788;height:2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" filled="f" stroked="f">
                <v:textbox inset="0,0,0,0">
                  <w:txbxContent>
                    <w:p w14:paraId="62866D3E" w14:textId="77777777" w:rsidR="00CA4215" w:rsidRPr="00AD177B" w:rsidRDefault="00CA4215" w:rsidP="00CA4215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Tool</w:t>
                      </w:r>
                    </w:p>
                  </w:txbxContent>
                </v:textbox>
              </v:shape>
              <v:shape id="Text 168" o:spid="_x0000_s1170" type="#_x0000_t202" style="position:absolute;left:15114;top:15433;width:4788;height:2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" filled="f" stroked="f">
                <v:textbox inset="0,0,0,0">
                  <w:txbxContent>
                    <w:p w14:paraId="2AAA51A1" w14:textId="77777777" w:rsidR="00CA4215" w:rsidRPr="00AD177B" w:rsidRDefault="00CA4215" w:rsidP="00CA4215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Fluid</w:t>
                      </w:r>
                    </w:p>
                  </w:txbxContent>
                </v:textbox>
              </v:shape>
              <v:shape id="Text 169" o:spid="_x0000_s1171" type="#_x0000_t202" style="position:absolute;left:28367;top:11810;width:5928;height:2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" filled="f" stroked="f">
                <v:textbox inset="0,0,0,0">
                  <w:txbxContent>
                    <w:p w14:paraId="1D81BD5A" w14:textId="77777777" w:rsidR="00CA4215" w:rsidRPr="00AD177B" w:rsidRDefault="00CA4215" w:rsidP="00CA4215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Product</w:t>
                      </w:r>
                    </w:p>
                  </w:txbxContent>
                </v:textbox>
              </v:shape>
              <v:shape id="Text 170" o:spid="_x0000_s1172" type="#_x0000_t202" style="position:absolute;left:27122;top:7149;width:4788;height:2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" filled="f" stroked="f">
                <v:textbox inset="0,0,0,0">
                  <w:txbxContent>
                    <w:p w14:paraId="4D28BE23" w14:textId="77777777" w:rsidR="00CA4215" w:rsidRPr="00AD177B" w:rsidRDefault="00CA4215" w:rsidP="00CA4215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Chip</w:t>
                      </w:r>
                    </w:p>
                  </w:txbxContent>
                </v:textbox>
              </v:shape>
              <v:shape id="Rectangle" o:spid="_x0000_s1173" style="position:absolute;left:27578;top:461;width:9120;height:3981;visibility:visible;mso-wrap-style:square;v-text-anchor:middle" coordsize="912000,7093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" adj="-11796480,,5400" path="m912000,709333l912000,,,,,709333r912000,xe" fillcolor="#dbe5f1 [660]" strokecolor="#575757" strokeweight="1pt">
                <v:stroke joinstyle="miter"/>
                <v:formulas/>
                <v:path arrowok="t" o:connecttype="custom" o:connectlocs="0,199056;456000,0;911999,199056;456000,398112" o:connectangles="0,0,0,0" textboxrect="0,0,912000,709333"/>
                <v:textbox inset="0,0,0,0">
                  <w:txbxContent>
                    <w:p w14:paraId="0EBE1A46" w14:textId="77777777" w:rsidR="00CA4215" w:rsidRPr="00AD177B" w:rsidRDefault="00CA4215" w:rsidP="00CA4215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Removed material processing system</w:t>
                      </w:r>
                    </w:p>
                  </w:txbxContent>
                </v:textbox>
              </v:shape>
              <v:shape id="Rectangle arrondi" o:spid="_x0000_s1174" style="position:absolute;left:9968;top:5097;width:26730;height:12920;visibility:visible;mso-wrap-style:square;v-text-anchor:top" coordsize="2673000,129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" path="m2581800,1292000v50370,,91200,-40830,91200,-91200l2673000,91200c2673000,40830,2632170,,2581800,l91200,c40830,,,40830,,91200l,1200800v,50370,40830,91200,91200,91200l2581800,1292000xe" filled="f" strokecolor="#4274bf" strokeweight=".42222mm">
                <v:stroke joinstyle="miter"/>
                <v:path arrowok="t" o:connecttype="custom" o:connectlocs="1336500,1292000;1336500,0;2673000,646000;0,646000;1336500,646000" o:connectangles="0,0,0,0,0"/>
              </v:shape>
              <v:shape id="Text 171" o:spid="_x0000_s1175" type="#_x0000_t202" style="position:absolute;left:17286;top:3001;width:6384;height:2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" filled="f" stroked="f">
                <v:textbox inset="0,0,0,0">
                  <w:txbxContent>
                    <w:p w14:paraId="37B75E5E" w14:textId="77777777" w:rsidR="00CA4215" w:rsidRPr="00AD177B" w:rsidRDefault="00CA4215" w:rsidP="00CA4215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boundary</w:t>
                      </w:r>
                    </w:p>
                  </w:txbxContent>
                </v:textbox>
              </v:shape>
              <v:group id="Arrow Moving Up" o:spid="_x0000_s1176" style="position:absolute;left:4011;top:3263;width:3039;height:3141" coordorigin="4011,3263" coordsize="3039,3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">
                <v:shape id="Forme libre : forme 1069437222" o:spid="_x0000_s1177" style="position:absolute;left:5910;top:3311;width:1140;height:2422;visibility:visible;mso-wrap-style:square;v-text-anchor:top" coordsize="114051,242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" path="m9620,92735l41225,91351,,242215r31607,l86571,96887r27480,5537l89318,,9620,92735xe" fillcolor="#868686" strokecolor="#575757" strokeweight=".21111mm">
                  <v:stroke joinstyle="miter"/>
                  <v:path arrowok="t"/>
                </v:shape>
                <v:shape id="Forme libre : forme 1300833198" o:spid="_x0000_s1178" style="position:absolute;left:4011;top:3263;width:2791;height:3141;visibility:visible;mso-wrap-style:square;v-text-anchor:top" coordsize="279076,314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" path="m279076,4891l267169,,187585,90468r11792,7156l221821,96448,181742,234274,114871,169597r-12902,227l61013,293006,26196,231622,,313081r8378,675l26751,263611r29663,50522l65346,314133,109856,180935r67616,67564l189757,247083,233730,96239r-34353,1385l279076,4891xe" fillcolor="#868686" strokecolor="#575757" strokeweight=".21111mm">
                  <v:stroke joinstyle="miter"/>
                  <v:path arrowok="t"/>
                </v:shape>
                <v:shape id="Forme libre : forme 114848794" o:spid="_x0000_s1179" style="position:absolute;left:4081;top:5900;width:278;height:502;visibility:visible;mso-wrap-style:square;v-text-anchor:top" coordsize="27769,50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" path="m,50147r9792,-172l27769,13486,19577,,,50147xe" fillcolor="#868686" strokecolor="#575757" strokeweight=".21111mm">
                  <v:stroke joinstyle="miter"/>
                  <v:path arrowok="t"/>
                </v:shape>
                <v:shape id="Forme libre : forme 176057269" o:spid="_x0000_s1180" style="position:absolute;left:4272;top:5545;width:509;height:649;visibility:visible;mso-wrap-style:square;v-text-anchor:top" coordsize="50885,64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" path="m,3557l31706,,50885,19387,34817,64942,,3557xe" fillcolor="#868686" strokecolor="#575757" strokeweight=".21111mm">
                  <v:stroke joinstyle="miter"/>
                  <v:path arrowok="t"/>
                </v:shape>
                <v:shape id="Forme libre : forme 794486318" o:spid="_x0000_s1181" style="position:absolute;left:5160;top:4953;width:776;height:685;visibility:visible;mso-wrap-style:square;v-text-anchor:top" coordsize="77637,68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" path="m,l36720,,77637,35248,66871,68465,,xe" fillcolor="#868686" strokecolor="#575757" strokeweight=".21111mm">
                  <v:stroke joinstyle="miter"/>
                  <v:path arrowok="t"/>
                </v:shape>
                <v:shape id="Forme libre : forme 68415370" o:spid="_x0000_s1182" style="position:absolute;left:4664;top:5060;width:667;height:1343;visibility:visible;mso-wrap-style:square;v-text-anchor:top" coordsize="66701,13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" path="m,134360r25478,-848l66701,22035,44514,,,134360xe" fillcolor="#868686" strokecolor="#575757" strokeweight=".21111mm">
                  <v:stroke joinstyle="miter"/>
                  <v:path arrowok="t"/>
                </v:shape>
              </v:group>
              <v:group id="Arrow Moving Up" o:spid="_x0000_s1183" style="position:absolute;left:24152;top:-51;width:3051;height:3154;rotation:-130" coordorigin="24152,-51" coordsize="3051,3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">
                <v:shape id="Forme libre : forme 816944644" o:spid="_x0000_s1184" style="position:absolute;left:26059;top:-2;width:1145;height:2431;visibility:visible;mso-wrap-style:square;v-text-anchor:top" coordsize="114511,243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" path="m9659,93109l41391,91719,,243192r31734,l86920,97278r27591,5559l89678,,9659,93109xe" fillcolor="#868686" strokecolor="#575757" strokeweight=".21111mm">
                  <v:stroke joinstyle="miter"/>
                  <v:path arrowok="t"/>
                </v:shape>
                <v:shape id="Forme libre : forme 627176995" o:spid="_x0000_s1185" style="position:absolute;left:24152;top:-51;width:2802;height:3153;visibility:visible;mso-wrap-style:square;v-text-anchor:top" coordsize="280202,31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" path="m280202,4911l268246,,188342,90832r11839,7185l222715,96837,182475,235219,115334,170281r-12954,228l61259,294187,26301,232556,,314344r8412,678l26859,264674r29783,50726l65609,315400,110299,181664r67888,67837l190522,248079,234672,96627r-34491,1390l280202,4911xe" fillcolor="#868686" strokecolor="#575757" strokeweight=".21111mm">
                  <v:stroke joinstyle="miter"/>
                  <v:path arrowok="t"/>
                </v:shape>
                <v:shape id="Forme libre : forme 1060639512" o:spid="_x0000_s1186" style="position:absolute;left:24223;top:2597;width:279;height:503;visibility:visible;mso-wrap-style:square;v-text-anchor:top" coordsize="27881,50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" path="m,50349r9832,-173l27881,13540,19656,,,50349xe" fillcolor="#868686" strokecolor="#575757" strokeweight=".21111mm">
                  <v:stroke joinstyle="miter"/>
                  <v:path arrowok="t"/>
                </v:shape>
                <v:shape id="Forme libre : forme 1198617510" o:spid="_x0000_s1187" style="position:absolute;left:24414;top:2239;width:511;height:652;visibility:visible;mso-wrap-style:square;v-text-anchor:top" coordsize="51090,6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" path="m,3572l31834,,51090,19465,34957,65204,,3572xe" fillcolor="#868686" strokecolor="#575757" strokeweight=".21111mm">
                  <v:stroke joinstyle="miter"/>
                  <v:path arrowok="t"/>
                </v:shape>
                <v:shape id="Forme libre : forme 348129975" o:spid="_x0000_s1188" style="position:absolute;left:25306;top:1645;width:779;height:688;visibility:visible;mso-wrap-style:square;v-text-anchor:top" coordsize="77950,68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" path="m,l36868,,77950,35390,67141,68741,,xe" fillcolor="#868686" strokecolor="#575757" strokeweight=".21111mm">
                  <v:stroke joinstyle="miter"/>
                  <v:path arrowok="t"/>
                </v:shape>
                <v:shape id="Forme libre : forme 962507368" o:spid="_x0000_s1189" style="position:absolute;left:24808;top:1752;width:670;height:1349;visibility:visible;mso-wrap-style:square;v-text-anchor:top" coordsize="66970,134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" path="m,134901r25581,-851l66970,22124,44693,,,134901xe" fillcolor="#868686" strokecolor="#575757" strokeweight=".21111mm">
                  <v:stroke joinstyle="miter"/>
                  <v:path arrowok="t"/>
                </v:shape>
              </v:group>
              <v:group id="Arrow Moving Up" o:spid="_x0000_s1190" style="position:absolute;left:2216;top:15858;width:3590;height:3711;rotation:165" coordorigin="2216,15858" coordsize="3590,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">
                <v:shape id="Forme libre : forme 1657254834" o:spid="_x0000_s1191" style="position:absolute;left:4459;top:15915;width:1347;height:2861;visibility:visible;mso-wrap-style:square;v-text-anchor:top" coordsize="134728,286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" path="m11365,109548r37334,-1635l,286129r37337,l102266,114453r32462,6541l105511,,11365,109548xe" fillcolor="#868686" strokecolor="#575757" strokeweight=".21111mm">
                  <v:stroke joinstyle="miter"/>
                  <v:path arrowok="t"/>
                </v:shape>
                <v:shape id="Forme libre : forme 1045948281" o:spid="_x0000_s1192" style="position:absolute;left:2216;top:15858;width:3296;height:3711;visibility:visible;mso-wrap-style:square;v-text-anchor:top" coordsize="329673,37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" path="m329673,5778l315607,,221595,106869r13930,8454l262037,113934,214692,276748,135697,200346r-15241,268l72074,346128,30945,273615,,369843r9897,798l31602,311404r35040,59682l77193,371086,129772,213738r79875,79814l224160,291879,276105,113687r-40580,1636l329673,5778xe" fillcolor="#868686" strokecolor="#575757" strokeweight=".21111mm">
                  <v:stroke joinstyle="miter"/>
                  <v:path arrowok="t"/>
                </v:shape>
                <v:shape id="Forme libre : forme 1783607310" o:spid="_x0000_s1193" style="position:absolute;left:2299;top:18974;width:328;height:592;visibility:visible;mso-wrap-style:square;v-text-anchor:top" coordsize="32804,59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" path="m,59239r11568,-204l32804,15931,23126,,,59239xe" fillcolor="#868686" strokecolor="#575757" strokeweight=".21111mm">
                  <v:stroke joinstyle="miter"/>
                  <v:path arrowok="t"/>
                </v:shape>
                <v:shape id="Forme libre : forme 1307607451" o:spid="_x0000_s1194" style="position:absolute;left:2524;top:18554;width:601;height:767;visibility:visible;mso-wrap-style:square;v-text-anchor:top" coordsize="60111,76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" path="m,4202l37454,,60111,22902,41129,76716,,4202xe" fillcolor="#868686" strokecolor="#575757" strokeweight=".21111mm">
                  <v:stroke joinstyle="miter"/>
                  <v:path arrowok="t"/>
                </v:shape>
                <v:shape id="Forme libre : forme 37937340" o:spid="_x0000_s1195" style="position:absolute;left:3573;top:17854;width:917;height:809;visibility:visible;mso-wrap-style:square;v-text-anchor:top" coordsize="91713,80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" path="m,762l43377,,91713,41639,78995,80878,,762xe" fillcolor="#868686" strokecolor="#575757" strokeweight=".21111mm">
                  <v:stroke joinstyle="miter"/>
                  <v:path arrowok="t"/>
                </v:shape>
                <v:shape id="Forme libre : forme 771531403" o:spid="_x0000_s1196" style="position:absolute;left:2987;top:17980;width:788;height:1588;visibility:visible;mso-wrap-style:square;v-text-anchor:top" coordsize="78794,158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" path="m,158719r30097,-1001l78794,26030,52584,,,158719xe" fillcolor="#868686" strokecolor="#575757" strokeweight=".21111mm">
                  <v:stroke joinstyle="miter"/>
                  <v:path arrowok="t"/>
                </v:shape>
              </v:group>
              <v:group id="Arrow Moving Up" o:spid="_x0000_s1197" style="position:absolute;left:26334;top:18668;width:3282;height:3393;rotation:45" coordorigin="26333,18669" coordsize="3282,3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">
                <v:shape id="Forme libre : forme 1876572003" o:spid="_x0000_s1198" style="position:absolute;left:28384;top:18721;width:1232;height:2616;visibility:visible;mso-wrap-style:square;v-text-anchor:top" coordsize="123156,26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" path="m10388,100139l44516,98644,,261553r34130,l93482,104623r29674,5979l96449,,10388,100139xe" fillcolor="#868686" strokecolor="#575757" strokeweight=".21111mm">
                  <v:stroke joinstyle="miter"/>
                  <v:path arrowok="t"/>
                </v:shape>
                <v:shape id="Forme libre : forme 833401735" o:spid="_x0000_s1199" style="position:absolute;left:26333;top:18669;width:3014;height:3392;visibility:visible;mso-wrap-style:square;v-text-anchor:top" coordsize="301357,33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" path="m301357,5281l288500,,202562,97690r12733,7728l239531,104148,196252,252979,124042,183138r-13932,245l65884,316399,28287,250115,,338077r9047,729l28887,284657r32031,54556l70563,339213,118626,195380r73015,72958l204907,266809,252391,103923r-37096,1495l301357,5281xe" fillcolor="#868686" strokecolor="#575757" strokeweight=".21111mm">
                  <v:stroke joinstyle="miter"/>
                  <v:path arrowok="t"/>
                </v:shape>
                <v:shape id="Forme libre : forme 764634272" o:spid="_x0000_s1200" style="position:absolute;left:26409;top:21517;width:300;height:542;visibility:visible;mso-wrap-style:square;v-text-anchor:top" coordsize="29987,54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" path="m,54151r10574,-186l29987,14562,21140,,,54151xe" fillcolor="#868686" strokecolor="#575757" strokeweight=".21111mm">
                  <v:stroke joinstyle="miter"/>
                  <v:path arrowok="t"/>
                </v:shape>
                <v:shape id="Forme libre : forme 1289485593" o:spid="_x0000_s1201" style="position:absolute;left:26615;top:21133;width:550;height:701;visibility:visible;mso-wrap-style:square;v-text-anchor:top" coordsize="54948,70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" path="m,3842l34237,,54948,20935,37597,70127,,3842xe" fillcolor="#868686" strokecolor="#575757" strokeweight=".21111mm">
                  <v:stroke joinstyle="miter"/>
                  <v:path arrowok="t"/>
                </v:shape>
                <v:shape id="Forme libre : forme 73132480" o:spid="_x0000_s1202" style="position:absolute;left:27574;top:20494;width:838;height:739;visibility:visible;mso-wrap-style:square;v-text-anchor:top" coordsize="83835,73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" path="m,l39651,,83835,38062,72210,73932,,xe" fillcolor="#868686" strokecolor="#575757" strokeweight=".21111mm">
                  <v:stroke joinstyle="miter"/>
                  <v:path arrowok="t"/>
                </v:shape>
                <v:shape id="Forme libre : forme 1141592634" o:spid="_x0000_s1203" style="position:absolute;left:27039;top:20609;width:720;height:1451;visibility:visible;mso-wrap-style:square;v-text-anchor:top" coordsize="72027,14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" path="m,145087r27512,-916l72027,23794,48067,,,145087xe" fillcolor="#868686" strokecolor="#575757" strokeweight=".21111mm">
                  <v:stroke joinstyle="miter"/>
                  <v:path arrowok="t"/>
                </v:shape>
              </v:group>
              <v:shape id="Text 172" o:spid="_x0000_s1204" type="#_x0000_t202" style="position:absolute;left:19370;top:309;width:4484;height:2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" filled="f" stroked="f">
                <v:textbox inset="0,0,0,0">
                  <w:txbxContent>
                    <w:p w14:paraId="314245B5" w14:textId="77777777" w:rsidR="00CA4215" w:rsidRPr="00AD177B" w:rsidRDefault="00CA4215" w:rsidP="00CA4215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CE</w:t>
                      </w:r>
                      <w:r w:rsidRPr="00AD177B">
                        <w:rPr>
                          <w:rFonts w:cstheme="minorBidi"/>
                          <w:kern w:val="24"/>
                          <w:position w:val="-4"/>
                          <w:sz w:val="16"/>
                          <w:szCs w:val="16"/>
                          <w:vertAlign w:val="subscript"/>
                        </w:rPr>
                        <w:t>chip</w:t>
                      </w:r>
                    </w:p>
                  </w:txbxContent>
                </v:textbox>
              </v:shape>
              <v:shape id="Text 173" o:spid="_x0000_s1205" type="#_x0000_t202" style="position:absolute;left:5182;top:1367;width:4484;height:2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" filled="f" stroked="f">
                <v:textbox inset="0,0,0,0">
                  <w:txbxContent>
                    <w:p w14:paraId="7D72B10F" w14:textId="77777777" w:rsidR="00CA4215" w:rsidRPr="00AD177B" w:rsidRDefault="00CA4215" w:rsidP="00CA4215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CE</w:t>
                      </w:r>
                      <w:r w:rsidRPr="00AD177B">
                        <w:rPr>
                          <w:rFonts w:cstheme="minorBidi"/>
                          <w:kern w:val="24"/>
                          <w:position w:val="-4"/>
                          <w:sz w:val="16"/>
                          <w:szCs w:val="16"/>
                          <w:vertAlign w:val="subscript"/>
                        </w:rPr>
                        <w:t>elec</w:t>
                      </w:r>
                    </w:p>
                  </w:txbxContent>
                </v:textbox>
              </v:shape>
              <v:shape id="Text 174" o:spid="_x0000_s1206" type="#_x0000_t202" style="position:absolute;left:1860;top:19225;width:4484;height:2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" filled="f" stroked="f">
                <v:textbox inset="0,0,0,0">
                  <w:txbxContent>
                    <w:p w14:paraId="6CC1000D" w14:textId="77777777" w:rsidR="00CA4215" w:rsidRPr="00AD177B" w:rsidRDefault="00CA4215" w:rsidP="00CA4215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CE</w:t>
                      </w:r>
                      <w:r w:rsidRPr="00AD177B">
                        <w:rPr>
                          <w:rFonts w:cstheme="minorBidi"/>
                          <w:kern w:val="24"/>
                          <w:position w:val="-4"/>
                          <w:sz w:val="16"/>
                          <w:szCs w:val="16"/>
                          <w:vertAlign w:val="subscript"/>
                        </w:rPr>
                        <w:t>m</w:t>
                      </w:r>
                    </w:p>
                  </w:txbxContent>
                </v:textbox>
              </v:shape>
              <v:shape id="Text 175" o:spid="_x0000_s1207" type="#_x0000_t202" style="position:absolute;left:30010;top:19613;width:4484;height:2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" filled="f" stroked="f">
                <v:textbox inset="0,0,0,0">
                  <w:txbxContent>
                    <w:p w14:paraId="0724AA82" w14:textId="77777777" w:rsidR="00CA4215" w:rsidRPr="00AD177B" w:rsidRDefault="00CA4215" w:rsidP="00CA4215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CE</w:t>
                      </w:r>
                      <w:r w:rsidRPr="00AD177B">
                        <w:rPr>
                          <w:rFonts w:cstheme="minorBidi"/>
                          <w:kern w:val="24"/>
                          <w:position w:val="-4"/>
                          <w:sz w:val="16"/>
                          <w:szCs w:val="16"/>
                          <w:vertAlign w:val="subscript"/>
                        </w:rPr>
                        <w:t>fluid</w:t>
                      </w:r>
                    </w:p>
                  </w:txbxContent>
                </v:textbox>
              </v:shape>
              <v:shape id="Text 176" o:spid="_x0000_s1208" type="#_x0000_t202" style="position:absolute;left:29811;top:22045;width:4484;height:2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" filled="f" stroked="f">
                <v:textbox inset="0,0,0,0">
                  <w:txbxContent>
                    <w:p w14:paraId="3F6B2166" w14:textId="77777777" w:rsidR="00CA4215" w:rsidRPr="00AD177B" w:rsidRDefault="00CA4215" w:rsidP="00CA4215">
                      <w:pPr>
                        <w:jc w:val="center"/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</w:pPr>
                      <w:r w:rsidRPr="00AD177B">
                        <w:rPr>
                          <w:rFonts w:cstheme="minorBidi"/>
                          <w:kern w:val="24"/>
                          <w:sz w:val="16"/>
                          <w:szCs w:val="16"/>
                        </w:rPr>
                        <w:t>CE</w:t>
                      </w:r>
                      <w:r w:rsidRPr="00AD177B">
                        <w:rPr>
                          <w:rFonts w:cstheme="minorBidi"/>
                          <w:kern w:val="24"/>
                          <w:position w:val="-4"/>
                          <w:sz w:val="16"/>
                          <w:szCs w:val="16"/>
                          <w:vertAlign w:val="subscript"/>
                        </w:rPr>
                        <w:t>Tool</w:t>
                      </w:r>
                    </w:p>
                  </w:txbxContent>
                </v:textbox>
              </v:shape>
              <v:group id="Arrow Moving Up" o:spid="_x0000_s1209" style="position:absolute;left:26144;top:21081;width:3282;height:3392;rotation:45" coordorigin="26144,21081" coordsize="3282,3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">
                <v:shape id="Forme libre : forme 387437727" o:spid="_x0000_s1210" style="position:absolute;left:28194;top:21134;width:1232;height:2615;visibility:visible;mso-wrap-style:square;v-text-anchor:top" coordsize="123156,26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" path="m10388,100139l44516,98644,,261553r34130,l93482,104623r29674,5979l96449,,10388,100139xe" fillcolor="#868686" strokecolor="#575757" strokeweight=".21111mm">
                  <v:stroke joinstyle="miter"/>
                  <v:path arrowok="t"/>
                </v:shape>
                <v:shape id="Forme libre : forme 513492696" o:spid="_x0000_s1211" style="position:absolute;left:26144;top:21081;width:3013;height:3392;visibility:visible;mso-wrap-style:square;v-text-anchor:top" coordsize="301357,33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" path="m301357,5281l288500,,202562,97690r12734,7728l239531,104148,196252,252978,124042,183138r-13932,245l65884,316399,28287,250114,,338077r9047,729l28887,284657r32032,54556l70563,339213,118626,195380r73015,72958l204907,266809,252391,103923r-37095,1495l301357,5281xe" fillcolor="#868686" strokecolor="#575757" strokeweight=".21111mm">
                  <v:stroke joinstyle="miter"/>
                  <v:path arrowok="t"/>
                </v:shape>
                <v:shape id="Forme libre : forme 380639326" o:spid="_x0000_s1212" style="position:absolute;left:26220;top:23929;width:299;height:542;visibility:visible;mso-wrap-style:square;v-text-anchor:top" coordsize="29986,54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" path="m,54151r10574,-186l29986,14562,21140,,,54151xe" fillcolor="#868686" strokecolor="#575757" strokeweight=".21111mm">
                  <v:stroke joinstyle="miter"/>
                  <v:path arrowok="t"/>
                </v:shape>
                <v:shape id="Forme libre : forme 1063768297" o:spid="_x0000_s1213" style="position:absolute;left:26425;top:23545;width:550;height:702;visibility:visible;mso-wrap-style:square;v-text-anchor:top" coordsize="54948,70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" path="m,3842l34237,,54948,20935,37597,70127,,3842xe" fillcolor="#868686" strokecolor="#575757" strokeweight=".21111mm">
                  <v:stroke joinstyle="miter"/>
                  <v:path arrowok="t"/>
                </v:shape>
                <v:shape id="Forme libre : forme 1647675207" o:spid="_x0000_s1214" style="position:absolute;left:27384;top:22906;width:839;height:740;visibility:visible;mso-wrap-style:square;v-text-anchor:top" coordsize="83836,73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" path="m,l39651,,83836,38062,72210,73932,,xe" fillcolor="#868686" strokecolor="#575757" strokeweight=".21111mm">
                  <v:stroke joinstyle="miter"/>
                  <v:path arrowok="t"/>
                </v:shape>
                <v:shape id="Forme libre : forme 1897880647" o:spid="_x0000_s1215" style="position:absolute;left:26849;top:23021;width:720;height:1451;visibility:visible;mso-wrap-style:square;v-text-anchor:top" coordsize="72027,145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" path="m,145086r27512,-915l72027,23794,48067,,,145086xe" fillcolor="#868686" strokecolor="#575757" strokeweight=".21111mm">
                  <v:stroke joinstyle="miter"/>
                  <v:path arrowok="t"/>
                </v:shape>
              </v:group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ngle 1510992856" o:spid="_x0000_s1216" type="#_x0000_t34" style="position:absolute;left:9120;top:8994;width:7742;height:33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" strokecolor="black [3213]" strokeweight="1pt">
                <v:stroke endarrow="open"/>
              </v:shape>
              <v:shape id="Connecteur : en angle 730442393" o:spid="_x0000_s1217" type="#_x0000_t34" style="position:absolute;left:9291;top:12208;width:7723;height:2043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" strokecolor="black [3213]" strokeweight="1pt">
                <v:stroke endarrow="open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442246424" o:spid="_x0000_s1218" type="#_x0000_t32" style="position:absolute;left:19370;top:13446;width:0;height:591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" strokecolor="black [3213]" strokeweight="1pt">
                <v:stroke endarrow="block"/>
              </v:shape>
              <v:shape id="Connecteur droit avec flèche 1968478968" o:spid="_x0000_s1219" type="#_x0000_t32" style="position:absolute;left:23542;top:13502;width:0;height:59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" strokecolor="black [3213]" strokeweight="1pt">
                <v:stroke endarrow="block"/>
              </v:shape>
              <v:shape id="Connecteur droit avec flèche 1803690593" o:spid="_x0000_s1220" type="#_x0000_t32" style="position:absolute;left:26162;top:11927;width:115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" strokecolor="#00b050" strokeweight="2.25pt">
                <v:stroke endarrow="block"/>
                <o:lock v:ext="edit" shapetype="f"/>
              </v:shape>
              <v:shapetype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Connecteur : en angle 343716213" o:spid="_x0000_s1221" type="#_x0000_t33" style="position:absolute;left:26134;top:3878;width:6118;height:6393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" strokecolor="black [3213]" strokeweight="1pt">
                <v:stroke endarrow="block"/>
                <o:lock v:ext="edit" shapetype="f"/>
              </v:shape>
            </v:group>
            <w10:anchorlock/>
          </v:group>
        </w:pict>
      </w:r>
    </w:p>
    <w:p w14:paraId="72F650D1" w14:textId="77777777" w:rsidR="00C15C2C" w:rsidRPr="00DB4163" w:rsidRDefault="00C15C2C" w:rsidP="00C15C2C">
      <w:pPr>
        <w:jc w:val="center"/>
        <w:rPr>
          <w:noProof w:val="0"/>
          <w:sz w:val="10"/>
          <w:szCs w:val="10"/>
          <w:lang w:val="en-US"/>
        </w:rPr>
      </w:pPr>
    </w:p>
    <w:p w14:paraId="6B7C6ED2" w14:textId="570E5B57" w:rsidR="00CA4215" w:rsidRPr="00D4452A" w:rsidRDefault="00CA4215" w:rsidP="00CA4215">
      <w:pPr>
        <w:jc w:val="center"/>
        <w:rPr>
          <w:noProof w:val="0"/>
          <w:sz w:val="16"/>
          <w:szCs w:val="16"/>
          <w:lang w:val="en-US"/>
        </w:rPr>
      </w:pPr>
      <w:r w:rsidRPr="00DB4163">
        <w:rPr>
          <w:noProof w:val="0"/>
          <w:sz w:val="16"/>
          <w:szCs w:val="16"/>
          <w:lang w:val="en-US"/>
        </w:rPr>
        <w:t xml:space="preserve">Figure </w:t>
      </w:r>
      <w:r>
        <w:rPr>
          <w:noProof w:val="0"/>
          <w:sz w:val="16"/>
          <w:szCs w:val="16"/>
          <w:lang w:val="en-US"/>
        </w:rPr>
        <w:t>2</w:t>
      </w:r>
      <w:r w:rsidRPr="00DB4163">
        <w:rPr>
          <w:noProof w:val="0"/>
          <w:sz w:val="16"/>
          <w:szCs w:val="16"/>
          <w:lang w:val="en-US"/>
        </w:rPr>
        <w:t xml:space="preserve">. </w:t>
      </w:r>
      <w:r>
        <w:rPr>
          <w:noProof w:val="0"/>
          <w:sz w:val="16"/>
          <w:szCs w:val="16"/>
          <w:lang w:val="en-US"/>
        </w:rPr>
        <w:t>Draw flowchart using MS Word Shapes tool style 2</w:t>
      </w:r>
    </w:p>
    <w:p w14:paraId="67077091" w14:textId="5BE86BD1" w:rsidR="00D4452A" w:rsidRDefault="00FE0F2B" w:rsidP="00CA4215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pict w14:anchorId="4C09F586">
          <v:group id="_x0000_s1222" style="position:absolute;left:0;text-align:left;margin-left:18.9pt;margin-top:1.1pt;width:179.1pt;height:70.55pt;z-index:251661312" coordorigin="6496,10223" coordsize="3582,1976">
            <v:rect id="Rectangle 16" o:spid="_x0000_s1223" style="position:absolute;left:7550;top:10673;width:1676;height:1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" strokeweight="1pt"/>
            <v:oval id="Oval 17" o:spid="_x0000_s1224" style="position:absolute;left:6691;top:10934;width:143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w1wgAAANo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"/>
            <v:shape id="AutoShape 18" o:spid="_x0000_s1225" type="#_x0000_t32" style="position:absolute;left:6647;top:10949;width:204;height:1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"/>
            <v:shape id="AutoShape 19" o:spid="_x0000_s1226" type="#_x0000_t32" style="position:absolute;left:6832;top:11051;width:72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"/>
            <v:oval id="Oval 20" o:spid="_x0000_s1227" style="position:absolute;left:6689;top:11750;width:143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/>
            <v:shape id="AutoShape 21" o:spid="_x0000_s1228" type="#_x0000_t32" style="position:absolute;left:6645;top:11765;width:204;height:17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TpW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/o5RcZQG//AQAA//8DAFBLAQItABQABgAIAAAAIQDb4fbL7gAAAIUBAAATAAAAAAAAAAAA&#10;AAAAAAAAAABbQ29udGVudF9UeXBlc10ueG1sUEsBAi0AFAAGAAgAAAAhAFr0LFu/AAAAFQEAAAsA&#10;AAAAAAAAAAAAAAAAHwEAAF9yZWxzLy5yZWxzUEsBAi0AFAAGAAgAAAAhAPsNOlbEAAAA2wAAAA8A&#10;AAAAAAAAAAAAAAAABwIAAGRycy9kb3ducmV2LnhtbFBLBQYAAAAAAwADALcAAAD4AgAAAAA=&#10;"/>
            <v:shape id="AutoShape 22" o:spid="_x0000_s1229" type="#_x0000_t32" style="position:absolute;left:6830;top:11881;width:72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"/>
            <v:shape id="AutoShape 23" o:spid="_x0000_s1230" type="#_x0000_t32" style="position:absolute;left:9212;top:11023;width:694;height: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"/>
            <v:shape id="AutoShape 24" o:spid="_x0000_s1231" type="#_x0000_t32" style="position:absolute;left:9209;top:11851;width:72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6QhwQAAANsAAAAPAAAAZHJzL2Rvd25yZXYueG1sRE9Ni8Iw&#10;EL0v+B/CCHtZNK3C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AvfpCHBAAAA2wAAAA8AAAAA&#10;AAAAAAAAAAAABwIAAGRycy9kb3ducmV2LnhtbFBLBQYAAAAAAwADALcAAAD1AgAAAAA=&#10;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25" o:spid="_x0000_s1232" type="#_x0000_t5" style="position:absolute;left:9800;top:11298;width:237;height:321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" fillcolor="black [3213]"/>
            <v:shape id="AutoShape 26" o:spid="_x0000_s1233" type="#_x0000_t32" style="position:absolute;left:9911;top:11025;width:18;height:8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<v:shape id="AutoShape 27" o:spid="_x0000_s1234" type="#_x0000_t32" style="position:absolute;left:9797;top:11604;width:25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" strokeweight="2.25pt"/>
            <v:shape id="Text Box 28" o:spid="_x0000_s1235" type="#_x0000_t202" style="position:absolute;left:6496;top:11086;width:785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" filled="f" stroked="f" strokecolor="white">
              <v:textbox style="mso-next-textbox:#Text Box 28">
                <w:txbxContent>
                  <w:p w14:paraId="7DC9F4A5" w14:textId="77777777" w:rsidR="00CA4215" w:rsidRPr="00D4452A" w:rsidRDefault="00CA4215" w:rsidP="00CA4215">
                    <w:pPr>
                      <w:rPr>
                        <w:rFonts w:cs="Times New Roman"/>
                        <w:i/>
                        <w:sz w:val="16"/>
                        <w:szCs w:val="16"/>
                      </w:rPr>
                    </w:pPr>
                    <w:r w:rsidRPr="00D4452A">
                      <w:rPr>
                        <w:i/>
                        <w:sz w:val="16"/>
                        <w:szCs w:val="16"/>
                      </w:rPr>
                      <w:t>f</w:t>
                    </w:r>
                    <w:r w:rsidRPr="00D4452A">
                      <w:rPr>
                        <w:iCs/>
                        <w:sz w:val="16"/>
                        <w:szCs w:val="16"/>
                      </w:rPr>
                      <w:t>(</w:t>
                    </w:r>
                    <w:r w:rsidRPr="00D4452A">
                      <w:rPr>
                        <w:i/>
                        <w:sz w:val="16"/>
                        <w:szCs w:val="16"/>
                      </w:rPr>
                      <w:sym w:font="Symbol" w:char="F06E"/>
                    </w:r>
                    <w:r w:rsidRPr="00D4452A">
                      <w:rPr>
                        <w:iCs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shape>
            <v:shape id="Text Box 29" o:spid="_x0000_s1236" type="#_x0000_t202" style="position:absolute;left:9191;top:11185;width:613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" filled="f" stroked="f" strokecolor="white">
              <v:textbox style="mso-next-textbox:#Text Box 29">
                <w:txbxContent>
                  <w:p w14:paraId="47BB644A" w14:textId="77777777" w:rsidR="00CA4215" w:rsidRPr="00D4452A" w:rsidRDefault="00CA4215" w:rsidP="00CA4215">
                    <w:pPr>
                      <w:rPr>
                        <w:rFonts w:cs="Times New Roman"/>
                        <w:i/>
                        <w:sz w:val="16"/>
                        <w:szCs w:val="16"/>
                      </w:rPr>
                    </w:pPr>
                    <w:r w:rsidRPr="00D4452A">
                      <w:rPr>
                        <w:i/>
                        <w:sz w:val="16"/>
                        <w:szCs w:val="16"/>
                      </w:rPr>
                      <w:t>U</w:t>
                    </w:r>
                  </w:p>
                </w:txbxContent>
              </v:textbox>
            </v:shape>
            <v:shape id="AutoShape 30" o:spid="_x0000_s1237" type="#_x0000_t32" style="position:absolute;left:9561;top:11051;width:0;height: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">
              <v:stroke startarrow="block" endarrow="block"/>
            </v:shape>
            <v:shape id="AutoShape 31" o:spid="_x0000_s1238" type="#_x0000_t32" style="position:absolute;left:6907;top:10702;width:5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">
              <v:stroke endarrow="block"/>
            </v:shape>
            <v:shape id="Text Box 32" o:spid="_x0000_s1239" type="#_x0000_t202" style="position:absolute;left:6907;top:10223;width:785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" filled="f" stroked="f" strokecolor="white">
              <v:textbox style="mso-next-textbox:#Text Box 32">
                <w:txbxContent>
                  <w:p w14:paraId="7B033895" w14:textId="77777777" w:rsidR="00CA4215" w:rsidRPr="00D4452A" w:rsidRDefault="00CA4215" w:rsidP="00CA4215">
                    <w:pPr>
                      <w:rPr>
                        <w:rFonts w:cs="Times New Roman"/>
                        <w:i/>
                        <w:sz w:val="16"/>
                        <w:szCs w:val="16"/>
                      </w:rPr>
                    </w:pPr>
                    <w:r w:rsidRPr="00D4452A">
                      <w:rPr>
                        <w:i/>
                        <w:sz w:val="16"/>
                        <w:szCs w:val="16"/>
                      </w:rPr>
                      <w:t>i</w:t>
                    </w:r>
                  </w:p>
                </w:txbxContent>
              </v:textbox>
            </v:shape>
            <v:shape id="AutoShape 33" o:spid="_x0000_s1240" type="#_x0000_t32" style="position:absolute;left:9325;top:10690;width:5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BGCxAAAANsAAAAPAAAAZHJzL2Rvd25yZXYueG1sRI9Ba8JA&#10;FITvQv/D8gq96SYWik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Pv4EYLEAAAA2wAAAA8A&#10;AAAAAAAAAAAAAAAABwIAAGRycy9kb3ducmV2LnhtbFBLBQYAAAAAAwADALcAAAD4AgAAAAA=&#10;">
              <v:stroke endarrow="block"/>
            </v:shape>
            <v:shape id="Text Box 34" o:spid="_x0000_s1241" type="#_x0000_t202" style="position:absolute;left:9293;top:10296;width:785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" filled="f" stroked="f" strokecolor="white">
              <v:textbox style="mso-next-textbox:#Text Box 34">
                <w:txbxContent>
                  <w:p w14:paraId="459E93D4" w14:textId="77777777" w:rsidR="00CA4215" w:rsidRPr="00D4452A" w:rsidRDefault="00CA4215" w:rsidP="00CA4215">
                    <w:pPr>
                      <w:rPr>
                        <w:rFonts w:cs="Times New Roman"/>
                        <w:i/>
                        <w:sz w:val="16"/>
                        <w:szCs w:val="16"/>
                      </w:rPr>
                    </w:pPr>
                    <w:r w:rsidRPr="00D4452A">
                      <w:rPr>
                        <w:i/>
                        <w:sz w:val="16"/>
                        <w:szCs w:val="16"/>
                      </w:rPr>
                      <w:t>i</w:t>
                    </w:r>
                  </w:p>
                </w:txbxContent>
              </v:textbox>
            </v:shape>
          </v:group>
        </w:pict>
      </w:r>
    </w:p>
    <w:p w14:paraId="23764916" w14:textId="618C2499" w:rsidR="00D4452A" w:rsidRDefault="00D4452A" w:rsidP="00D4452A">
      <w:pPr>
        <w:ind w:firstLine="284"/>
        <w:jc w:val="both"/>
        <w:rPr>
          <w:rFonts w:cs="Times New Roman"/>
          <w:sz w:val="20"/>
          <w:szCs w:val="20"/>
        </w:rPr>
      </w:pPr>
    </w:p>
    <w:p w14:paraId="0BDEA5BD" w14:textId="0A82EDC6" w:rsidR="00D4452A" w:rsidRDefault="00D4452A" w:rsidP="00CA4215">
      <w:pPr>
        <w:jc w:val="center"/>
        <w:rPr>
          <w:rFonts w:cs="Times New Roman"/>
          <w:sz w:val="20"/>
          <w:szCs w:val="20"/>
        </w:rPr>
      </w:pPr>
    </w:p>
    <w:p w14:paraId="778907D8" w14:textId="31385F54" w:rsidR="00D4452A" w:rsidRDefault="00D4452A" w:rsidP="00D4452A">
      <w:pPr>
        <w:ind w:firstLine="284"/>
        <w:jc w:val="both"/>
        <w:rPr>
          <w:rFonts w:cs="Times New Roman"/>
          <w:sz w:val="20"/>
          <w:szCs w:val="20"/>
        </w:rPr>
      </w:pPr>
    </w:p>
    <w:p w14:paraId="5EFECE8C" w14:textId="77777777" w:rsidR="00D4452A" w:rsidRDefault="00D4452A" w:rsidP="00D4452A">
      <w:pPr>
        <w:ind w:firstLine="284"/>
        <w:jc w:val="both"/>
        <w:rPr>
          <w:rFonts w:cs="Times New Roman"/>
          <w:sz w:val="20"/>
          <w:szCs w:val="20"/>
        </w:rPr>
      </w:pPr>
    </w:p>
    <w:p w14:paraId="7046AC0B" w14:textId="275C445E" w:rsidR="00D4452A" w:rsidRDefault="00D4452A" w:rsidP="00D4452A">
      <w:pPr>
        <w:ind w:firstLine="284"/>
        <w:jc w:val="both"/>
        <w:rPr>
          <w:rFonts w:cs="Times New Roman"/>
          <w:sz w:val="20"/>
          <w:szCs w:val="20"/>
        </w:rPr>
      </w:pPr>
    </w:p>
    <w:p w14:paraId="0DD10CC0" w14:textId="77777777" w:rsidR="00D4452A" w:rsidRPr="00D4452A" w:rsidRDefault="00D4452A" w:rsidP="00D4452A">
      <w:pPr>
        <w:ind w:firstLine="284"/>
        <w:jc w:val="center"/>
        <w:rPr>
          <w:rFonts w:cs="Times New Roman"/>
          <w:sz w:val="10"/>
          <w:szCs w:val="10"/>
        </w:rPr>
      </w:pPr>
    </w:p>
    <w:p w14:paraId="1FA260E7" w14:textId="77777777" w:rsidR="00771690" w:rsidRPr="00771690" w:rsidRDefault="00771690" w:rsidP="00CA4215">
      <w:pPr>
        <w:jc w:val="center"/>
        <w:rPr>
          <w:noProof w:val="0"/>
          <w:sz w:val="10"/>
          <w:szCs w:val="10"/>
          <w:lang w:val="en-US"/>
        </w:rPr>
      </w:pPr>
    </w:p>
    <w:p w14:paraId="55961103" w14:textId="7E7D152D" w:rsidR="00CA4215" w:rsidRPr="00D4452A" w:rsidRDefault="00CA4215" w:rsidP="00CA4215">
      <w:pPr>
        <w:jc w:val="center"/>
        <w:rPr>
          <w:noProof w:val="0"/>
          <w:sz w:val="16"/>
          <w:szCs w:val="16"/>
          <w:lang w:val="en-US"/>
        </w:rPr>
      </w:pPr>
      <w:r w:rsidRPr="00DB4163">
        <w:rPr>
          <w:noProof w:val="0"/>
          <w:sz w:val="16"/>
          <w:szCs w:val="16"/>
          <w:lang w:val="en-US"/>
        </w:rPr>
        <w:t xml:space="preserve">Figure </w:t>
      </w:r>
      <w:r>
        <w:rPr>
          <w:noProof w:val="0"/>
          <w:sz w:val="16"/>
          <w:szCs w:val="16"/>
          <w:lang w:val="en-US"/>
        </w:rPr>
        <w:t>3</w:t>
      </w:r>
      <w:r w:rsidRPr="00DB4163">
        <w:rPr>
          <w:noProof w:val="0"/>
          <w:sz w:val="16"/>
          <w:szCs w:val="16"/>
          <w:lang w:val="en-US"/>
        </w:rPr>
        <w:t xml:space="preserve">. </w:t>
      </w:r>
      <w:r>
        <w:rPr>
          <w:noProof w:val="0"/>
          <w:sz w:val="16"/>
          <w:szCs w:val="16"/>
          <w:lang w:val="en-US"/>
        </w:rPr>
        <w:t>Draw flowchart using MS Word Shapes tool style 3</w:t>
      </w:r>
    </w:p>
    <w:p w14:paraId="18D7ECE0" w14:textId="1D94A881" w:rsidR="005254D5" w:rsidRPr="00DB4163" w:rsidRDefault="005254D5" w:rsidP="005254D5">
      <w:pPr>
        <w:jc w:val="center"/>
        <w:rPr>
          <w:noProof w:val="0"/>
          <w:sz w:val="20"/>
          <w:szCs w:val="20"/>
          <w:lang w:val="en-US"/>
        </w:rPr>
      </w:pPr>
      <w:r>
        <w:rPr>
          <w:b/>
          <w:bCs/>
          <w:noProof w:val="0"/>
          <w:sz w:val="20"/>
          <w:szCs w:val="20"/>
          <w:lang w:val="en-US"/>
        </w:rPr>
        <w:lastRenderedPageBreak/>
        <w:t>3</w:t>
      </w:r>
      <w:r w:rsidRPr="00DB4163">
        <w:rPr>
          <w:b/>
          <w:bCs/>
          <w:noProof w:val="0"/>
          <w:sz w:val="20"/>
          <w:szCs w:val="20"/>
          <w:lang w:val="en-US"/>
        </w:rPr>
        <w:t>.</w:t>
      </w:r>
      <w:r w:rsidRPr="001665B7">
        <w:rPr>
          <w:b/>
          <w:bCs/>
          <w:noProof w:val="0"/>
          <w:sz w:val="20"/>
          <w:szCs w:val="20"/>
          <w:lang w:val="en-US"/>
        </w:rPr>
        <w:t xml:space="preserve"> </w:t>
      </w:r>
      <w:r>
        <w:rPr>
          <w:b/>
          <w:bCs/>
          <w:noProof w:val="0"/>
          <w:sz w:val="20"/>
          <w:szCs w:val="20"/>
          <w:lang w:val="en-US"/>
        </w:rPr>
        <w:t>MS WORD CHARTS</w:t>
      </w:r>
    </w:p>
    <w:p w14:paraId="17A3B178" w14:textId="7DDBF7DF" w:rsidR="005254D5" w:rsidRDefault="005254D5" w:rsidP="009B0570">
      <w:pPr>
        <w:jc w:val="lowKashida"/>
        <w:rPr>
          <w:noProof w:val="0"/>
          <w:sz w:val="20"/>
          <w:szCs w:val="20"/>
          <w:lang w:val="en-US"/>
        </w:rPr>
      </w:pPr>
    </w:p>
    <w:p w14:paraId="5CAD9747" w14:textId="7EB8C845" w:rsidR="005254D5" w:rsidRPr="00DB4163" w:rsidRDefault="005254D5" w:rsidP="005254D5">
      <w:pPr>
        <w:jc w:val="lowKashida"/>
        <w:rPr>
          <w:b/>
          <w:bCs/>
          <w:noProof w:val="0"/>
          <w:sz w:val="20"/>
          <w:szCs w:val="20"/>
          <w:lang w:val="en-US"/>
        </w:rPr>
      </w:pPr>
      <w:r>
        <w:rPr>
          <w:b/>
          <w:bCs/>
          <w:noProof w:val="0"/>
          <w:sz w:val="20"/>
          <w:szCs w:val="20"/>
          <w:lang w:val="en-US"/>
        </w:rPr>
        <w:t>3.1</w:t>
      </w:r>
      <w:r w:rsidRPr="00DB4163">
        <w:rPr>
          <w:b/>
          <w:bCs/>
          <w:noProof w:val="0"/>
          <w:sz w:val="20"/>
          <w:szCs w:val="20"/>
          <w:lang w:val="en-US"/>
        </w:rPr>
        <w:t xml:space="preserve">. </w:t>
      </w:r>
      <w:r>
        <w:rPr>
          <w:b/>
          <w:bCs/>
          <w:noProof w:val="0"/>
          <w:sz w:val="20"/>
          <w:szCs w:val="20"/>
          <w:lang w:val="en-US"/>
        </w:rPr>
        <w:t>Charts and Drawings</w:t>
      </w:r>
    </w:p>
    <w:p w14:paraId="7AC11773" w14:textId="5BFBE03D" w:rsidR="005254D5" w:rsidRDefault="005254D5" w:rsidP="005254D5">
      <w:pPr>
        <w:ind w:firstLine="284"/>
        <w:jc w:val="lowKashida"/>
        <w:rPr>
          <w:rFonts w:asciiTheme="majorBidi" w:hAnsiTheme="majorBidi" w:cstheme="majorBid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D</w:t>
      </w:r>
      <w:r w:rsidRPr="005254D5">
        <w:rPr>
          <w:rFonts w:asciiTheme="majorBidi" w:hAnsiTheme="majorBidi" w:cstheme="majorBidi"/>
          <w:sz w:val="20"/>
          <w:szCs w:val="20"/>
          <w:lang w:val="en-US"/>
        </w:rPr>
        <w:t xml:space="preserve">raw the </w:t>
      </w:r>
      <w:r w:rsidRPr="005254D5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Charts</w:t>
      </w:r>
      <w:r w:rsidRPr="005254D5">
        <w:rPr>
          <w:rFonts w:asciiTheme="majorBidi" w:hAnsiTheme="majorBidi" w:cstheme="majorBidi"/>
          <w:sz w:val="20"/>
          <w:szCs w:val="20"/>
          <w:lang w:val="en-US"/>
        </w:rPr>
        <w:t xml:space="preserve"> and related </w:t>
      </w:r>
      <w:r w:rsidRPr="005254D5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Figure(s)</w:t>
      </w:r>
      <w:r w:rsidRPr="005254D5">
        <w:rPr>
          <w:rFonts w:asciiTheme="majorBidi" w:hAnsiTheme="majorBidi" w:cstheme="majorBidi"/>
          <w:sz w:val="20"/>
          <w:szCs w:val="20"/>
          <w:lang w:val="en-US"/>
        </w:rPr>
        <w:t xml:space="preserve"> in the paper using the </w:t>
      </w:r>
      <w:r w:rsidRPr="005254D5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MS WORD</w:t>
      </w:r>
      <w:r w:rsidRPr="005254D5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5254D5">
        <w:rPr>
          <w:rFonts w:asciiTheme="majorBidi" w:hAnsiTheme="majorBidi" w:cstheme="majorBidi"/>
          <w:i/>
          <w:iCs/>
          <w:sz w:val="20"/>
          <w:szCs w:val="20"/>
          <w:highlight w:val="yellow"/>
          <w:u w:val="single"/>
          <w:lang w:val="en-US"/>
        </w:rPr>
        <w:t>CHART</w:t>
      </w:r>
      <w:r w:rsidRPr="005254D5">
        <w:rPr>
          <w:rFonts w:asciiTheme="majorBidi" w:hAnsiTheme="majorBidi" w:cstheme="majorBidi"/>
          <w:sz w:val="20"/>
          <w:szCs w:val="20"/>
          <w:lang w:val="en-US"/>
        </w:rPr>
        <w:t xml:space="preserve"> tool (</w:t>
      </w:r>
      <w:r w:rsidRPr="005254D5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Insert &gt;&gt; Chart</w:t>
      </w:r>
      <w:r w:rsidRPr="005254D5">
        <w:rPr>
          <w:rFonts w:asciiTheme="majorBidi" w:hAnsiTheme="majorBidi" w:cstheme="majorBidi"/>
          <w:sz w:val="20"/>
          <w:szCs w:val="20"/>
          <w:lang w:val="en-US"/>
        </w:rPr>
        <w:t xml:space="preserve">) or </w:t>
      </w:r>
      <w:r w:rsidRPr="005254D5">
        <w:rPr>
          <w:rFonts w:asciiTheme="majorBidi" w:hAnsiTheme="majorBidi" w:cstheme="majorBidi"/>
          <w:sz w:val="20"/>
          <w:szCs w:val="20"/>
          <w:highlight w:val="yellow"/>
          <w:u w:val="single"/>
          <w:lang w:val="en-US"/>
        </w:rPr>
        <w:t>DRAWING</w:t>
      </w:r>
      <w:r w:rsidRPr="005254D5">
        <w:rPr>
          <w:rFonts w:asciiTheme="majorBidi" w:hAnsiTheme="majorBidi" w:cstheme="majorBidi"/>
          <w:sz w:val="20"/>
          <w:szCs w:val="20"/>
          <w:lang w:val="en-US"/>
        </w:rPr>
        <w:t xml:space="preserve"> tool (</w:t>
      </w:r>
      <w:r w:rsidRPr="005254D5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Drawing Tools</w:t>
      </w:r>
      <w:r w:rsidRPr="005254D5">
        <w:rPr>
          <w:rFonts w:asciiTheme="majorBidi" w:hAnsiTheme="majorBidi" w:cstheme="majorBidi"/>
          <w:sz w:val="20"/>
          <w:szCs w:val="20"/>
          <w:lang w:val="en-US"/>
        </w:rPr>
        <w:t xml:space="preserve">) to improve the quality of the image. </w:t>
      </w:r>
      <w:r w:rsidRPr="005254D5">
        <w:rPr>
          <w:rFonts w:asciiTheme="majorBidi" w:hAnsiTheme="majorBidi" w:cstheme="majorBidi"/>
          <w:b/>
          <w:bCs/>
          <w:color w:val="000000"/>
          <w:sz w:val="20"/>
          <w:szCs w:val="20"/>
          <w:highlight w:val="cyan"/>
          <w:shd w:val="clear" w:color="auto" w:fill="FFFFFF"/>
        </w:rPr>
        <w:t>DRAW THE FIGURE(S) INSIDE THE MS WORD.</w:t>
      </w:r>
    </w:p>
    <w:p w14:paraId="68D671B4" w14:textId="1375A411" w:rsidR="005254D5" w:rsidRDefault="005254D5" w:rsidP="005254D5">
      <w:pPr>
        <w:jc w:val="lowKashida"/>
        <w:rPr>
          <w:rFonts w:asciiTheme="majorBidi" w:hAnsiTheme="majorBidi" w:cstheme="majorBidi"/>
          <w:noProof w:val="0"/>
          <w:sz w:val="20"/>
          <w:szCs w:val="20"/>
          <w:lang w:val="en-US"/>
        </w:rPr>
      </w:pPr>
    </w:p>
    <w:p w14:paraId="327B2852" w14:textId="77777777" w:rsidR="00CA4215" w:rsidRDefault="00CA4215" w:rsidP="00CA4215">
      <w:pPr>
        <w:ind w:right="-31"/>
        <w:jc w:val="center"/>
        <w:rPr>
          <w:noProof w:val="0"/>
          <w:sz w:val="20"/>
          <w:szCs w:val="20"/>
          <w:lang w:val="en-US"/>
        </w:rPr>
      </w:pPr>
      <w:r w:rsidRPr="00225518">
        <w:rPr>
          <w:rFonts w:ascii="Courier New" w:hAnsi="Courier New" w:cs="Courier New"/>
          <w:sz w:val="21"/>
          <w:szCs w:val="21"/>
          <w:shd w:val="clear" w:color="auto" w:fill="FFFFFF" w:themeFill="background1"/>
          <w:lang w:val="en-US" w:eastAsia="fr-FR"/>
        </w:rPr>
        <w:drawing>
          <wp:inline distT="0" distB="0" distL="0" distR="0" wp14:anchorId="14EF99F5" wp14:editId="0D659DB6">
            <wp:extent cx="2990215" cy="1742424"/>
            <wp:effectExtent l="0" t="0" r="0" b="0"/>
            <wp:docPr id="11" name="Graphique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9C6A689" w14:textId="2D4DC632" w:rsidR="00CA4215" w:rsidRPr="00D4452A" w:rsidRDefault="00CA4215" w:rsidP="00CA4215">
      <w:pPr>
        <w:jc w:val="center"/>
        <w:rPr>
          <w:rFonts w:cs="Times New Roman"/>
          <w:sz w:val="16"/>
          <w:szCs w:val="16"/>
        </w:rPr>
      </w:pPr>
      <w:r w:rsidRPr="00D4452A">
        <w:rPr>
          <w:rFonts w:cs="Times New Roman"/>
          <w:sz w:val="16"/>
          <w:szCs w:val="16"/>
        </w:rPr>
        <w:t xml:space="preserve">Figure </w:t>
      </w:r>
      <w:r>
        <w:rPr>
          <w:rFonts w:cs="Times New Roman"/>
          <w:sz w:val="16"/>
          <w:szCs w:val="16"/>
        </w:rPr>
        <w:t>4</w:t>
      </w:r>
      <w:r w:rsidRPr="00D4452A">
        <w:rPr>
          <w:rFonts w:cs="Times New Roman"/>
          <w:sz w:val="16"/>
          <w:szCs w:val="16"/>
        </w:rPr>
        <w:t xml:space="preserve">. </w:t>
      </w:r>
      <w:r>
        <w:rPr>
          <w:noProof w:val="0"/>
          <w:sz w:val="16"/>
          <w:szCs w:val="16"/>
          <w:lang w:val="en-US"/>
        </w:rPr>
        <w:t>Draw chart using MS Word Chart tool style 1</w:t>
      </w:r>
    </w:p>
    <w:p w14:paraId="0BF60F5E" w14:textId="689D3435" w:rsidR="00EA0F1F" w:rsidRDefault="00785045" w:rsidP="000E37DD">
      <w:pPr>
        <w:ind w:right="-31"/>
        <w:jc w:val="center"/>
        <w:rPr>
          <w:noProof w:val="0"/>
          <w:sz w:val="20"/>
          <w:szCs w:val="20"/>
          <w:lang w:val="en-US"/>
        </w:rPr>
      </w:pPr>
      <w:r w:rsidRPr="00FC03B8">
        <w:rPr>
          <w:rFonts w:asciiTheme="majorBidi" w:hAnsiTheme="majorBidi" w:cstheme="majorBidi"/>
          <w:lang w:val="en-US" w:eastAsia="id-ID"/>
        </w:rPr>
        <w:drawing>
          <wp:inline distT="0" distB="0" distL="0" distR="0" wp14:anchorId="71E8C771" wp14:editId="6EC57005">
            <wp:extent cx="2811145" cy="2856384"/>
            <wp:effectExtent l="0" t="0" r="0" b="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9B2EBD6" w14:textId="77777777" w:rsidR="005254D5" w:rsidRPr="005254D5" w:rsidRDefault="005254D5" w:rsidP="005254D5">
      <w:pPr>
        <w:jc w:val="center"/>
        <w:rPr>
          <w:rFonts w:cs="Times New Roman"/>
          <w:sz w:val="10"/>
          <w:szCs w:val="10"/>
        </w:rPr>
      </w:pPr>
    </w:p>
    <w:p w14:paraId="7928E319" w14:textId="03370BC3" w:rsidR="005254D5" w:rsidRPr="00D4452A" w:rsidRDefault="005254D5" w:rsidP="005254D5">
      <w:pPr>
        <w:jc w:val="center"/>
        <w:rPr>
          <w:rFonts w:cs="Times New Roman"/>
          <w:sz w:val="16"/>
          <w:szCs w:val="16"/>
        </w:rPr>
      </w:pPr>
      <w:r w:rsidRPr="00D4452A">
        <w:rPr>
          <w:rFonts w:cs="Times New Roman"/>
          <w:sz w:val="16"/>
          <w:szCs w:val="16"/>
        </w:rPr>
        <w:t xml:space="preserve">Figure </w:t>
      </w:r>
      <w:r w:rsidR="00CA4215">
        <w:rPr>
          <w:rFonts w:cs="Times New Roman"/>
          <w:sz w:val="16"/>
          <w:szCs w:val="16"/>
        </w:rPr>
        <w:t>5</w:t>
      </w:r>
      <w:r w:rsidRPr="00D4452A">
        <w:rPr>
          <w:rFonts w:cs="Times New Roman"/>
          <w:sz w:val="16"/>
          <w:szCs w:val="16"/>
        </w:rPr>
        <w:t xml:space="preserve">. </w:t>
      </w:r>
      <w:r>
        <w:rPr>
          <w:noProof w:val="0"/>
          <w:sz w:val="16"/>
          <w:szCs w:val="16"/>
          <w:lang w:val="en-US"/>
        </w:rPr>
        <w:t>Draw chart using MS Word Chart tool style</w:t>
      </w:r>
      <w:r w:rsidR="00E828B3">
        <w:rPr>
          <w:noProof w:val="0"/>
          <w:sz w:val="16"/>
          <w:szCs w:val="16"/>
          <w:lang w:val="en-US"/>
        </w:rPr>
        <w:t xml:space="preserve"> </w:t>
      </w:r>
      <w:r w:rsidR="00CA4215">
        <w:rPr>
          <w:noProof w:val="0"/>
          <w:sz w:val="16"/>
          <w:szCs w:val="16"/>
          <w:lang w:val="en-US"/>
        </w:rPr>
        <w:t>2</w:t>
      </w:r>
    </w:p>
    <w:p w14:paraId="312BAEDD" w14:textId="73E019D1" w:rsidR="00E00F6F" w:rsidRPr="00DB1C4F" w:rsidRDefault="00E00F6F" w:rsidP="000E37DD">
      <w:pPr>
        <w:ind w:right="-31"/>
        <w:jc w:val="center"/>
        <w:rPr>
          <w:noProof w:val="0"/>
          <w:sz w:val="20"/>
          <w:szCs w:val="20"/>
        </w:rPr>
      </w:pPr>
    </w:p>
    <w:p w14:paraId="774B5657" w14:textId="57368666" w:rsidR="00E00F6F" w:rsidRDefault="00E00F6F" w:rsidP="000E37DD">
      <w:pPr>
        <w:ind w:right="-31"/>
        <w:jc w:val="center"/>
        <w:rPr>
          <w:noProof w:val="0"/>
          <w:sz w:val="20"/>
          <w:szCs w:val="20"/>
          <w:lang w:val="en-US"/>
        </w:rPr>
      </w:pPr>
      <w:r>
        <w:rPr>
          <w:lang w:val="ru-RU" w:eastAsia="ru-RU"/>
        </w:rPr>
        <w:drawing>
          <wp:inline distT="0" distB="0" distL="0" distR="0" wp14:anchorId="61CED28A" wp14:editId="430566CF">
            <wp:extent cx="2818765" cy="1930400"/>
            <wp:effectExtent l="0" t="0" r="0" b="0"/>
            <wp:docPr id="33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6478706" w14:textId="178797E3" w:rsidR="00DB1C4F" w:rsidRDefault="00DB1C4F" w:rsidP="00DB1C4F">
      <w:pPr>
        <w:jc w:val="center"/>
        <w:rPr>
          <w:noProof w:val="0"/>
          <w:sz w:val="16"/>
          <w:szCs w:val="16"/>
          <w:rtl/>
          <w:lang w:val="en-US"/>
        </w:rPr>
      </w:pPr>
      <w:r w:rsidRPr="00D4452A">
        <w:rPr>
          <w:rFonts w:cs="Times New Roman"/>
          <w:sz w:val="16"/>
          <w:szCs w:val="16"/>
        </w:rPr>
        <w:t xml:space="preserve">Figure </w:t>
      </w:r>
      <w:r w:rsidR="00CA4215">
        <w:rPr>
          <w:rFonts w:cs="Times New Roman"/>
          <w:sz w:val="16"/>
          <w:szCs w:val="16"/>
        </w:rPr>
        <w:t>6</w:t>
      </w:r>
      <w:r w:rsidRPr="00D4452A">
        <w:rPr>
          <w:rFonts w:cs="Times New Roman"/>
          <w:sz w:val="16"/>
          <w:szCs w:val="16"/>
        </w:rPr>
        <w:t xml:space="preserve">. </w:t>
      </w:r>
      <w:r>
        <w:rPr>
          <w:noProof w:val="0"/>
          <w:sz w:val="16"/>
          <w:szCs w:val="16"/>
          <w:lang w:val="en-US"/>
        </w:rPr>
        <w:t>Draw chart using MS Word Chart tool style</w:t>
      </w:r>
      <w:r w:rsidR="00E828B3">
        <w:rPr>
          <w:noProof w:val="0"/>
          <w:sz w:val="16"/>
          <w:szCs w:val="16"/>
          <w:lang w:val="en-US"/>
        </w:rPr>
        <w:t xml:space="preserve"> 3</w:t>
      </w:r>
    </w:p>
    <w:p w14:paraId="08F5299C" w14:textId="21F475E4" w:rsidR="00384C42" w:rsidRDefault="00384C42" w:rsidP="00DB1C4F">
      <w:pPr>
        <w:jc w:val="center"/>
        <w:rPr>
          <w:noProof w:val="0"/>
          <w:sz w:val="16"/>
          <w:szCs w:val="16"/>
          <w:rtl/>
          <w:lang w:val="en-US"/>
        </w:rPr>
      </w:pPr>
    </w:p>
    <w:p w14:paraId="7115F668" w14:textId="53483A59" w:rsidR="00384C42" w:rsidRPr="00D4452A" w:rsidRDefault="00E45C7B" w:rsidP="00DB1C4F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drawing>
          <wp:inline distT="0" distB="0" distL="0" distR="0" wp14:anchorId="14F34013" wp14:editId="0F981F3C">
            <wp:extent cx="2162175" cy="1378992"/>
            <wp:effectExtent l="0" t="0" r="0" b="0"/>
            <wp:docPr id="34" name="Chart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81005D5" w14:textId="77777777" w:rsidR="00AC19B1" w:rsidRPr="00AC19B1" w:rsidRDefault="00AC19B1" w:rsidP="00AC19B1">
      <w:pPr>
        <w:jc w:val="center"/>
        <w:rPr>
          <w:rFonts w:cs="Times New Roman"/>
          <w:sz w:val="10"/>
          <w:szCs w:val="10"/>
        </w:rPr>
      </w:pPr>
    </w:p>
    <w:p w14:paraId="7F62980F" w14:textId="5A2D009B" w:rsidR="00AC19B1" w:rsidRDefault="00AC19B1" w:rsidP="00AC19B1">
      <w:pPr>
        <w:jc w:val="center"/>
        <w:rPr>
          <w:noProof w:val="0"/>
          <w:sz w:val="16"/>
          <w:szCs w:val="16"/>
          <w:rtl/>
          <w:lang w:val="en-US"/>
        </w:rPr>
      </w:pPr>
      <w:r w:rsidRPr="00D4452A">
        <w:rPr>
          <w:rFonts w:cs="Times New Roman"/>
          <w:sz w:val="16"/>
          <w:szCs w:val="16"/>
        </w:rPr>
        <w:t xml:space="preserve">Figure </w:t>
      </w:r>
      <w:r w:rsidR="00771690">
        <w:rPr>
          <w:rFonts w:cs="Times New Roman"/>
          <w:sz w:val="16"/>
          <w:szCs w:val="16"/>
        </w:rPr>
        <w:t>7</w:t>
      </w:r>
      <w:r w:rsidRPr="00D4452A">
        <w:rPr>
          <w:rFonts w:cs="Times New Roman"/>
          <w:sz w:val="16"/>
          <w:szCs w:val="16"/>
        </w:rPr>
        <w:t xml:space="preserve">. </w:t>
      </w:r>
      <w:r>
        <w:rPr>
          <w:noProof w:val="0"/>
          <w:sz w:val="16"/>
          <w:szCs w:val="16"/>
          <w:lang w:val="en-US"/>
        </w:rPr>
        <w:t>Draw chart using MS Word Chart tool style 4</w:t>
      </w:r>
    </w:p>
    <w:p w14:paraId="2571365C" w14:textId="3BE7E523" w:rsidR="006A3728" w:rsidRDefault="006A3728" w:rsidP="000E37DD">
      <w:pPr>
        <w:ind w:right="-31"/>
        <w:jc w:val="center"/>
        <w:rPr>
          <w:noProof w:val="0"/>
          <w:sz w:val="20"/>
          <w:szCs w:val="20"/>
        </w:rPr>
      </w:pPr>
    </w:p>
    <w:p w14:paraId="2E15FC67" w14:textId="0D5CA04D" w:rsidR="00CA4215" w:rsidRPr="00DB4163" w:rsidRDefault="00CA4215" w:rsidP="00CA4215">
      <w:pPr>
        <w:jc w:val="lowKashida"/>
        <w:rPr>
          <w:b/>
          <w:bCs/>
          <w:noProof w:val="0"/>
          <w:sz w:val="20"/>
          <w:szCs w:val="20"/>
          <w:lang w:val="en-US"/>
        </w:rPr>
      </w:pPr>
      <w:r>
        <w:rPr>
          <w:b/>
          <w:bCs/>
          <w:noProof w:val="0"/>
          <w:sz w:val="20"/>
          <w:szCs w:val="20"/>
          <w:lang w:val="en-US"/>
        </w:rPr>
        <w:t>3.2</w:t>
      </w:r>
      <w:r w:rsidRPr="00DB4163">
        <w:rPr>
          <w:b/>
          <w:bCs/>
          <w:noProof w:val="0"/>
          <w:sz w:val="20"/>
          <w:szCs w:val="20"/>
          <w:lang w:val="en-US"/>
        </w:rPr>
        <w:t xml:space="preserve">. </w:t>
      </w:r>
      <w:r>
        <w:rPr>
          <w:b/>
          <w:bCs/>
          <w:noProof w:val="0"/>
          <w:sz w:val="20"/>
          <w:szCs w:val="20"/>
          <w:lang w:val="en-US"/>
        </w:rPr>
        <w:t>High Quality Figures</w:t>
      </w:r>
    </w:p>
    <w:p w14:paraId="6CC005D1" w14:textId="5B7011D7" w:rsidR="00E828B3" w:rsidRDefault="00E828B3" w:rsidP="00E828B3">
      <w:pPr>
        <w:shd w:val="clear" w:color="auto" w:fill="FFFFFF"/>
        <w:ind w:firstLine="284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</w:pPr>
      <w:r w:rsidRPr="00E828B3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The quality of </w:t>
      </w:r>
      <w:r w:rsidRPr="00E828B3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Figure(s)</w:t>
      </w:r>
      <w:r w:rsidRPr="00E828B3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</w:t>
      </w:r>
      <w:r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with poor quality </w:t>
      </w:r>
      <w:r w:rsidRPr="00E828B3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is not accepted and </w:t>
      </w:r>
      <w:r w:rsidRPr="00E828B3">
        <w:rPr>
          <w:rFonts w:asciiTheme="majorBidi" w:hAnsiTheme="majorBidi" w:cstheme="majorBidi"/>
          <w:b/>
          <w:bCs/>
          <w:i/>
          <w:iCs/>
          <w:color w:val="222222"/>
          <w:sz w:val="20"/>
          <w:szCs w:val="20"/>
          <w:u w:val="single"/>
          <w:lang w:val="en-US"/>
        </w:rPr>
        <w:t>should be changed or redrawn</w:t>
      </w:r>
      <w:r w:rsidRPr="00E828B3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by a high quality graphical tool(s). </w:t>
      </w:r>
      <w:r w:rsidRPr="00E828B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 xml:space="preserve">The quality of the figures in the journal published PDF format will be poor. Use the origin images with a qualitative resolution of </w:t>
      </w:r>
      <w:r w:rsidRPr="00E828B3">
        <w:rPr>
          <w:rFonts w:asciiTheme="majorBidi" w:hAnsiTheme="majorBidi" w:cstheme="majorBidi"/>
          <w:b/>
          <w:bCs/>
          <w:color w:val="00B050"/>
          <w:sz w:val="20"/>
          <w:szCs w:val="20"/>
          <w:u w:val="single"/>
          <w:shd w:val="clear" w:color="auto" w:fill="FFFFFF"/>
          <w:lang w:val="en-US"/>
        </w:rPr>
        <w:t>High Fidelity</w:t>
      </w:r>
      <w:r w:rsidRPr="00E828B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>. </w:t>
      </w:r>
    </w:p>
    <w:p w14:paraId="36E5AEAF" w14:textId="79E63BD8" w:rsidR="00AC19B1" w:rsidRDefault="00AC19B1" w:rsidP="00AC19B1">
      <w:pPr>
        <w:shd w:val="clear" w:color="auto" w:fill="FFFFFF"/>
        <w:ind w:firstLine="284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AC19B1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Improve and upgrade the resolution and brightness of </w:t>
      </w:r>
      <w:r w:rsidRPr="00AC19B1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Figure(s)</w:t>
      </w:r>
      <w:r w:rsidRPr="00AC19B1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to high quality mode (or CHANGE them). The figures’ </w:t>
      </w:r>
      <w:r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with poor </w:t>
      </w:r>
      <w:r w:rsidRPr="00AC19B1">
        <w:rPr>
          <w:rFonts w:asciiTheme="majorBidi" w:hAnsiTheme="majorBidi" w:cstheme="majorBidi"/>
          <w:color w:val="222222"/>
          <w:sz w:val="20"/>
          <w:szCs w:val="20"/>
          <w:lang w:val="en-US"/>
        </w:rPr>
        <w:t>resolutions and qualities are not acceptable. The figures and their contents should be clearly visible during zooming them. Enlarge the size of figures to make the included text visible.</w:t>
      </w:r>
    </w:p>
    <w:p w14:paraId="1092B71F" w14:textId="77777777" w:rsidR="00AC6B2E" w:rsidRPr="00AC19B1" w:rsidRDefault="00AC6B2E" w:rsidP="00AC6B2E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</w:p>
    <w:p w14:paraId="106E215D" w14:textId="68B5058A" w:rsidR="00C15C2C" w:rsidRPr="00DB4163" w:rsidRDefault="00B0025A" w:rsidP="007A075A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4D561B">
        <w:rPr>
          <w:rFonts w:asciiTheme="majorBidi" w:hAnsiTheme="majorBidi" w:cstheme="majorBidi"/>
          <w:sz w:val="22"/>
          <w:szCs w:val="22"/>
          <w:lang w:eastAsia="fr-FR"/>
        </w:rPr>
        <w:drawing>
          <wp:inline distT="0" distB="0" distL="0" distR="0" wp14:anchorId="03A272AD" wp14:editId="2F370175">
            <wp:extent cx="2952115" cy="1660525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onic flux.tif"/>
                    <pic:cNvPicPr/>
                  </pic:nvPicPr>
                  <pic:blipFill>
                    <a:blip r:embed="rId1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7E925" w14:textId="4447AAA4" w:rsidR="00E51B6B" w:rsidRPr="00771690" w:rsidRDefault="00E51B6B" w:rsidP="00E00F6F">
      <w:pPr>
        <w:autoSpaceDE w:val="0"/>
        <w:autoSpaceDN w:val="0"/>
        <w:adjustRightInd w:val="0"/>
        <w:jc w:val="center"/>
        <w:rPr>
          <w:rFonts w:cs="Times New Roman"/>
          <w:b/>
          <w:color w:val="000000" w:themeColor="text1"/>
          <w:sz w:val="10"/>
          <w:szCs w:val="10"/>
        </w:rPr>
      </w:pPr>
    </w:p>
    <w:p w14:paraId="5F5C7C8B" w14:textId="2F215BC6" w:rsidR="00771690" w:rsidRDefault="00771690" w:rsidP="00771690">
      <w:pPr>
        <w:jc w:val="center"/>
        <w:rPr>
          <w:noProof w:val="0"/>
          <w:sz w:val="16"/>
          <w:szCs w:val="16"/>
          <w:rtl/>
          <w:lang w:val="en-US"/>
        </w:rPr>
      </w:pPr>
      <w:r w:rsidRPr="00D4452A">
        <w:rPr>
          <w:rFonts w:cs="Times New Roman"/>
          <w:sz w:val="16"/>
          <w:szCs w:val="16"/>
        </w:rPr>
        <w:t xml:space="preserve">Figure </w:t>
      </w:r>
      <w:r>
        <w:rPr>
          <w:rFonts w:cs="Times New Roman"/>
          <w:sz w:val="16"/>
          <w:szCs w:val="16"/>
        </w:rPr>
        <w:t>8</w:t>
      </w:r>
      <w:r w:rsidRPr="00D4452A">
        <w:rPr>
          <w:rFonts w:cs="Times New Roman"/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Upgrade or re</w:t>
      </w:r>
      <w:r>
        <w:rPr>
          <w:noProof w:val="0"/>
          <w:sz w:val="16"/>
          <w:szCs w:val="16"/>
          <w:lang w:val="en-US"/>
        </w:rPr>
        <w:t>draw image in high quality resolution style 1</w:t>
      </w:r>
    </w:p>
    <w:p w14:paraId="0C6A26BB" w14:textId="77777777" w:rsidR="00771690" w:rsidRDefault="00771690" w:rsidP="00E00F6F">
      <w:pPr>
        <w:autoSpaceDE w:val="0"/>
        <w:autoSpaceDN w:val="0"/>
        <w:adjustRightInd w:val="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3F76F58A" w14:textId="575CF835" w:rsidR="00E00F6F" w:rsidRDefault="00E00F6F" w:rsidP="00E00F6F">
      <w:pPr>
        <w:autoSpaceDE w:val="0"/>
        <w:autoSpaceDN w:val="0"/>
        <w:adjustRightInd w:val="0"/>
        <w:jc w:val="center"/>
        <w:rPr>
          <w:rFonts w:cs="Times New Roman"/>
          <w:b/>
          <w:color w:val="000000" w:themeColor="text1"/>
          <w:sz w:val="20"/>
          <w:szCs w:val="20"/>
        </w:rPr>
      </w:pPr>
      <w:r w:rsidRPr="0049250B">
        <w:rPr>
          <w:rFonts w:cs="Times New Roman"/>
          <w:color w:val="FF0000"/>
          <w:sz w:val="20"/>
          <w:szCs w:val="20"/>
        </w:rPr>
        <w:drawing>
          <wp:inline distT="0" distB="0" distL="0" distR="0" wp14:anchorId="63722CED" wp14:editId="4410FD88">
            <wp:extent cx="2939262" cy="2632995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011" cy="266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DA9EB" w14:textId="77777777" w:rsidR="00771690" w:rsidRPr="00771690" w:rsidRDefault="00771690" w:rsidP="00771690">
      <w:pPr>
        <w:jc w:val="center"/>
        <w:rPr>
          <w:rFonts w:cs="Times New Roman"/>
          <w:sz w:val="10"/>
          <w:szCs w:val="10"/>
        </w:rPr>
      </w:pPr>
    </w:p>
    <w:p w14:paraId="4FC87A97" w14:textId="18D73B61" w:rsidR="00771690" w:rsidRDefault="00771690" w:rsidP="00771690">
      <w:pPr>
        <w:jc w:val="center"/>
        <w:rPr>
          <w:noProof w:val="0"/>
          <w:sz w:val="16"/>
          <w:szCs w:val="16"/>
          <w:rtl/>
          <w:lang w:val="en-US"/>
        </w:rPr>
      </w:pPr>
      <w:r w:rsidRPr="00D4452A">
        <w:rPr>
          <w:rFonts w:cs="Times New Roman"/>
          <w:sz w:val="16"/>
          <w:szCs w:val="16"/>
        </w:rPr>
        <w:t xml:space="preserve">Figure </w:t>
      </w:r>
      <w:r>
        <w:rPr>
          <w:rFonts w:cs="Times New Roman"/>
          <w:sz w:val="16"/>
          <w:szCs w:val="16"/>
        </w:rPr>
        <w:t>9</w:t>
      </w:r>
      <w:r w:rsidRPr="00D4452A">
        <w:rPr>
          <w:rFonts w:cs="Times New Roman"/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Upgrade or re</w:t>
      </w:r>
      <w:r>
        <w:rPr>
          <w:noProof w:val="0"/>
          <w:sz w:val="16"/>
          <w:szCs w:val="16"/>
          <w:lang w:val="en-US"/>
        </w:rPr>
        <w:t>draw image in high quality resolution style 1</w:t>
      </w:r>
    </w:p>
    <w:p w14:paraId="24AAF4B4" w14:textId="15DC1115" w:rsidR="00E00F6F" w:rsidRDefault="00E00F6F" w:rsidP="00E00F6F">
      <w:pPr>
        <w:autoSpaceDE w:val="0"/>
        <w:autoSpaceDN w:val="0"/>
        <w:adjustRightInd w:val="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36881D1C" w14:textId="4BE6E622" w:rsidR="00E00F6F" w:rsidRPr="00E00F6F" w:rsidRDefault="00E00F6F" w:rsidP="00E00F6F">
      <w:pPr>
        <w:autoSpaceDE w:val="0"/>
        <w:autoSpaceDN w:val="0"/>
        <w:adjustRightInd w:val="0"/>
        <w:jc w:val="center"/>
        <w:rPr>
          <w:rFonts w:cs="Times New Roman"/>
          <w:bCs/>
          <w:color w:val="000000" w:themeColor="text1"/>
          <w:sz w:val="20"/>
          <w:szCs w:val="20"/>
        </w:rPr>
      </w:pPr>
      <w:r w:rsidRPr="00E00F6F">
        <w:rPr>
          <w:bCs/>
          <w:lang w:val="fr-FR" w:eastAsia="fr-FR"/>
        </w:rPr>
        <w:lastRenderedPageBreak/>
        <w:drawing>
          <wp:inline distT="0" distB="0" distL="0" distR="0" wp14:anchorId="66B94381" wp14:editId="23483AD4">
            <wp:extent cx="2136775" cy="171132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oten.png"/>
                    <pic:cNvPicPr preferRelativeResize="0"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98" t="7991" r="11083" b="7759"/>
                    <a:stretch/>
                  </pic:blipFill>
                  <pic:spPr bwMode="auto">
                    <a:xfrm>
                      <a:off x="0" y="0"/>
                      <a:ext cx="2137051" cy="17115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177519" w14:textId="7A005D7B" w:rsidR="00E00F6F" w:rsidRPr="00E00F6F" w:rsidRDefault="00E00F6F" w:rsidP="00E00F6F">
      <w:pPr>
        <w:autoSpaceDE w:val="0"/>
        <w:autoSpaceDN w:val="0"/>
        <w:adjustRightInd w:val="0"/>
        <w:jc w:val="center"/>
        <w:rPr>
          <w:rFonts w:cs="Times New Roman"/>
          <w:bCs/>
          <w:color w:val="000000" w:themeColor="text1"/>
          <w:sz w:val="16"/>
          <w:szCs w:val="16"/>
        </w:rPr>
      </w:pPr>
      <w:r w:rsidRPr="00E00F6F">
        <w:rPr>
          <w:rFonts w:cs="Times New Roman"/>
          <w:bCs/>
          <w:color w:val="000000" w:themeColor="text1"/>
          <w:sz w:val="16"/>
          <w:szCs w:val="16"/>
        </w:rPr>
        <w:t>(a)</w:t>
      </w:r>
    </w:p>
    <w:p w14:paraId="0DD435CC" w14:textId="4DDACB1D" w:rsidR="00E00F6F" w:rsidRPr="00771690" w:rsidRDefault="00E00F6F" w:rsidP="00E00F6F">
      <w:pPr>
        <w:autoSpaceDE w:val="0"/>
        <w:autoSpaceDN w:val="0"/>
        <w:adjustRightInd w:val="0"/>
        <w:jc w:val="center"/>
        <w:rPr>
          <w:rFonts w:cs="Times New Roman"/>
          <w:b/>
          <w:color w:val="000000" w:themeColor="text1"/>
          <w:sz w:val="10"/>
          <w:szCs w:val="10"/>
        </w:rPr>
      </w:pPr>
    </w:p>
    <w:p w14:paraId="5DAEF066" w14:textId="7D6D377B" w:rsidR="00E00F6F" w:rsidRDefault="00E00F6F" w:rsidP="00E00F6F">
      <w:pPr>
        <w:autoSpaceDE w:val="0"/>
        <w:autoSpaceDN w:val="0"/>
        <w:adjustRightInd w:val="0"/>
        <w:jc w:val="center"/>
        <w:rPr>
          <w:rFonts w:cs="Times New Roman"/>
          <w:b/>
          <w:color w:val="000000" w:themeColor="text1"/>
          <w:sz w:val="20"/>
          <w:szCs w:val="20"/>
        </w:rPr>
      </w:pPr>
      <w:r>
        <w:rPr>
          <w:lang w:val="fr-FR" w:eastAsia="fr-FR"/>
        </w:rPr>
        <w:drawing>
          <wp:inline distT="0" distB="0" distL="0" distR="0" wp14:anchorId="1CD8D89D" wp14:editId="37E05558">
            <wp:extent cx="2270125" cy="178117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o2.png"/>
                    <pic:cNvPicPr preferRelativeResize="0"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5" t="8171" r="10117" b="5704"/>
                    <a:stretch/>
                  </pic:blipFill>
                  <pic:spPr bwMode="auto">
                    <a:xfrm>
                      <a:off x="0" y="0"/>
                      <a:ext cx="2270418" cy="1781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E2321E" w14:textId="192B2ED1" w:rsidR="00E00F6F" w:rsidRPr="00E00F6F" w:rsidRDefault="00E00F6F" w:rsidP="00E00F6F">
      <w:pPr>
        <w:autoSpaceDE w:val="0"/>
        <w:autoSpaceDN w:val="0"/>
        <w:adjustRightInd w:val="0"/>
        <w:jc w:val="center"/>
        <w:rPr>
          <w:rFonts w:cs="Times New Roman"/>
          <w:bCs/>
          <w:color w:val="000000" w:themeColor="text1"/>
          <w:sz w:val="16"/>
          <w:szCs w:val="16"/>
        </w:rPr>
      </w:pPr>
      <w:r w:rsidRPr="00E00F6F">
        <w:rPr>
          <w:rFonts w:cs="Times New Roman"/>
          <w:bCs/>
          <w:color w:val="000000" w:themeColor="text1"/>
          <w:sz w:val="16"/>
          <w:szCs w:val="16"/>
        </w:rPr>
        <w:t>(</w:t>
      </w:r>
      <w:r>
        <w:rPr>
          <w:rFonts w:cs="Times New Roman"/>
          <w:bCs/>
          <w:color w:val="000000" w:themeColor="text1"/>
          <w:sz w:val="16"/>
          <w:szCs w:val="16"/>
        </w:rPr>
        <w:t>b</w:t>
      </w:r>
      <w:r w:rsidRPr="00E00F6F">
        <w:rPr>
          <w:rFonts w:cs="Times New Roman"/>
          <w:bCs/>
          <w:color w:val="000000" w:themeColor="text1"/>
          <w:sz w:val="16"/>
          <w:szCs w:val="16"/>
        </w:rPr>
        <w:t>)</w:t>
      </w:r>
    </w:p>
    <w:p w14:paraId="61F677AC" w14:textId="548A34D5" w:rsidR="00E00F6F" w:rsidRPr="00771690" w:rsidRDefault="00E00F6F" w:rsidP="00E00F6F">
      <w:pPr>
        <w:autoSpaceDE w:val="0"/>
        <w:autoSpaceDN w:val="0"/>
        <w:adjustRightInd w:val="0"/>
        <w:jc w:val="center"/>
        <w:rPr>
          <w:rFonts w:cs="Times New Roman"/>
          <w:b/>
          <w:color w:val="000000" w:themeColor="text1"/>
          <w:sz w:val="10"/>
          <w:szCs w:val="10"/>
        </w:rPr>
      </w:pPr>
    </w:p>
    <w:p w14:paraId="55D68B7F" w14:textId="4B765B29" w:rsidR="00771690" w:rsidRDefault="00771690" w:rsidP="00771690">
      <w:pPr>
        <w:jc w:val="center"/>
        <w:rPr>
          <w:noProof w:val="0"/>
          <w:sz w:val="16"/>
          <w:szCs w:val="16"/>
          <w:lang w:val="en-US"/>
        </w:rPr>
      </w:pPr>
      <w:r w:rsidRPr="00D4452A">
        <w:rPr>
          <w:rFonts w:cs="Times New Roman"/>
          <w:sz w:val="16"/>
          <w:szCs w:val="16"/>
        </w:rPr>
        <w:t xml:space="preserve">Figure </w:t>
      </w:r>
      <w:r>
        <w:rPr>
          <w:rFonts w:cs="Times New Roman"/>
          <w:sz w:val="16"/>
          <w:szCs w:val="16"/>
        </w:rPr>
        <w:t>10</w:t>
      </w:r>
      <w:r w:rsidRPr="00D4452A">
        <w:rPr>
          <w:rFonts w:cs="Times New Roman"/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Upgrade or re</w:t>
      </w:r>
      <w:r>
        <w:rPr>
          <w:noProof w:val="0"/>
          <w:sz w:val="16"/>
          <w:szCs w:val="16"/>
          <w:lang w:val="en-US"/>
        </w:rPr>
        <w:t xml:space="preserve">draw image in high quality resolution style 2, </w:t>
      </w:r>
    </w:p>
    <w:p w14:paraId="16942257" w14:textId="0CE11526" w:rsidR="00771690" w:rsidRDefault="00771690" w:rsidP="00771690">
      <w:pPr>
        <w:jc w:val="center"/>
        <w:rPr>
          <w:noProof w:val="0"/>
          <w:sz w:val="16"/>
          <w:szCs w:val="16"/>
          <w:rtl/>
          <w:lang w:val="en-US"/>
        </w:rPr>
      </w:pPr>
      <w:r>
        <w:rPr>
          <w:noProof w:val="0"/>
          <w:sz w:val="16"/>
          <w:szCs w:val="16"/>
          <w:lang w:val="en-US"/>
        </w:rPr>
        <w:t xml:space="preserve">(a) </w:t>
      </w:r>
      <w:r w:rsidR="00F07879">
        <w:rPr>
          <w:noProof w:val="0"/>
          <w:sz w:val="16"/>
          <w:szCs w:val="16"/>
          <w:lang w:val="en-US"/>
        </w:rPr>
        <w:t>Curves in condition 1, (b) Curves in condition 2</w:t>
      </w:r>
    </w:p>
    <w:p w14:paraId="4E0AB06D" w14:textId="2A7DA5FB" w:rsidR="00AC6B2E" w:rsidRDefault="00AC6B2E" w:rsidP="00E51B6B">
      <w:pPr>
        <w:autoSpaceDE w:val="0"/>
        <w:autoSpaceDN w:val="0"/>
        <w:adjustRightInd w:val="0"/>
        <w:rPr>
          <w:rFonts w:cs="Times New Roman"/>
          <w:b/>
          <w:color w:val="000000" w:themeColor="text1"/>
          <w:sz w:val="20"/>
          <w:szCs w:val="20"/>
        </w:rPr>
      </w:pPr>
    </w:p>
    <w:p w14:paraId="31554DBA" w14:textId="734FF2A8" w:rsidR="000A45D8" w:rsidRPr="000A45D8" w:rsidRDefault="000A45D8" w:rsidP="000A45D8">
      <w:pPr>
        <w:autoSpaceDE w:val="0"/>
        <w:autoSpaceDN w:val="0"/>
        <w:adjustRightInd w:val="0"/>
        <w:jc w:val="center"/>
        <w:rPr>
          <w:rFonts w:cs="Times New Roman"/>
          <w:b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222222"/>
          <w:sz w:val="20"/>
          <w:szCs w:val="20"/>
          <w:lang w:val="en-US"/>
        </w:rPr>
        <w:t xml:space="preserve">4. </w:t>
      </w:r>
      <w:r w:rsidRPr="000A45D8">
        <w:rPr>
          <w:rFonts w:asciiTheme="majorBidi" w:hAnsiTheme="majorBidi" w:cstheme="majorBidi"/>
          <w:b/>
          <w:bCs/>
          <w:color w:val="222222"/>
          <w:sz w:val="20"/>
          <w:szCs w:val="20"/>
          <w:lang w:val="en-US"/>
        </w:rPr>
        <w:t>EQUATIONS AND PARAMETERS</w:t>
      </w:r>
    </w:p>
    <w:p w14:paraId="530A425B" w14:textId="77777777" w:rsidR="000A45D8" w:rsidRDefault="000A45D8" w:rsidP="00AC6B2E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</w:rPr>
      </w:pPr>
      <w:bookmarkStart w:id="7" w:name="_Hlk79525468"/>
    </w:p>
    <w:p w14:paraId="117E273F" w14:textId="3489069F" w:rsidR="000A45D8" w:rsidRPr="00DB4163" w:rsidRDefault="000A45D8" w:rsidP="000A45D8">
      <w:pPr>
        <w:jc w:val="lowKashida"/>
        <w:rPr>
          <w:b/>
          <w:bCs/>
          <w:noProof w:val="0"/>
          <w:sz w:val="20"/>
          <w:szCs w:val="20"/>
          <w:lang w:val="en-US"/>
        </w:rPr>
      </w:pPr>
      <w:r>
        <w:rPr>
          <w:b/>
          <w:bCs/>
          <w:noProof w:val="0"/>
          <w:sz w:val="20"/>
          <w:szCs w:val="20"/>
          <w:lang w:val="en-US"/>
        </w:rPr>
        <w:t>4.1</w:t>
      </w:r>
      <w:r w:rsidRPr="00DB4163">
        <w:rPr>
          <w:b/>
          <w:bCs/>
          <w:noProof w:val="0"/>
          <w:sz w:val="20"/>
          <w:szCs w:val="20"/>
          <w:lang w:val="en-US"/>
        </w:rPr>
        <w:t xml:space="preserve">. </w:t>
      </w:r>
      <w:proofErr w:type="spellStart"/>
      <w:r>
        <w:rPr>
          <w:b/>
          <w:bCs/>
          <w:noProof w:val="0"/>
          <w:sz w:val="20"/>
          <w:szCs w:val="20"/>
          <w:lang w:val="en-US"/>
        </w:rPr>
        <w:t>MathType</w:t>
      </w:r>
      <w:proofErr w:type="spellEnd"/>
      <w:r>
        <w:rPr>
          <w:b/>
          <w:bCs/>
          <w:noProof w:val="0"/>
          <w:sz w:val="20"/>
          <w:szCs w:val="20"/>
          <w:lang w:val="en-US"/>
        </w:rPr>
        <w:t xml:space="preserve"> Equation Editor</w:t>
      </w:r>
    </w:p>
    <w:p w14:paraId="7ED99790" w14:textId="4BA079D2" w:rsidR="00AC6B2E" w:rsidRPr="00AC6B2E" w:rsidRDefault="000A45D8" w:rsidP="00AC6B2E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>
        <w:rPr>
          <w:rFonts w:asciiTheme="majorBidi" w:hAnsiTheme="majorBidi" w:cstheme="majorBidi"/>
          <w:color w:val="222222"/>
          <w:sz w:val="20"/>
          <w:szCs w:val="20"/>
        </w:rPr>
        <w:t xml:space="preserve">- </w:t>
      </w:r>
      <w:r w:rsidR="00AC6B2E" w:rsidRPr="00AC6B2E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Type the </w:t>
      </w:r>
      <w:r w:rsidR="00AC6B2E" w:rsidRPr="00AC6B2E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equations and parameters</w:t>
      </w:r>
      <w:r w:rsidR="00AC6B2E" w:rsidRPr="00AC6B2E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in </w:t>
      </w:r>
      <w:r w:rsidR="00AC6B2E" w:rsidRPr="00AC6B2E">
        <w:rPr>
          <w:rFonts w:asciiTheme="majorBidi" w:hAnsiTheme="majorBidi" w:cstheme="majorBidi"/>
          <w:b/>
          <w:bCs/>
          <w:i/>
          <w:iCs/>
          <w:color w:val="222222"/>
          <w:sz w:val="20"/>
          <w:szCs w:val="20"/>
          <w:highlight w:val="yellow"/>
          <w:u w:val="single"/>
          <w:lang w:val="en-US"/>
        </w:rPr>
        <w:t>MathType Equation Editor 7 or later</w:t>
      </w:r>
      <w:r w:rsidR="00AC6B2E" w:rsidRPr="00AC6B2E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, </w:t>
      </w:r>
      <w:r w:rsidR="00AC6B2E" w:rsidRPr="00AC6B2E">
        <w:rPr>
          <w:rFonts w:asciiTheme="majorBidi" w:hAnsiTheme="majorBidi" w:cstheme="majorBidi"/>
          <w:i/>
          <w:iCs/>
          <w:color w:val="222222"/>
          <w:sz w:val="20"/>
          <w:szCs w:val="20"/>
          <w:lang w:val="en-US"/>
        </w:rPr>
        <w:t>ITALIC</w:t>
      </w:r>
      <w:r w:rsidR="00AC6B2E" w:rsidRPr="00AC6B2E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format and </w:t>
      </w:r>
      <w:r w:rsidR="00AC6B2E" w:rsidRPr="00AC6B2E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Times New Roman 10 pt</w:t>
      </w:r>
      <w:r w:rsidR="00AC6B2E" w:rsidRPr="00AC6B2E">
        <w:rPr>
          <w:rFonts w:asciiTheme="majorBidi" w:hAnsiTheme="majorBidi" w:cstheme="majorBidi"/>
          <w:color w:val="222222"/>
          <w:sz w:val="20"/>
          <w:szCs w:val="20"/>
          <w:lang w:val="en-US"/>
        </w:rPr>
        <w:t>. The Numbers, parentheses and texts should be no Italic. The Equation Editor should be adjusted according to: Subscripts/Superscripts=70%, Sub-Subscripts/Superscripts=50%, Symbol=150%, Sub-Symbol=100%.</w:t>
      </w:r>
    </w:p>
    <w:p w14:paraId="7C9861E0" w14:textId="77777777" w:rsidR="00AC6B2E" w:rsidRPr="00AC6B2E" w:rsidRDefault="00AC6B2E" w:rsidP="00AC6B2E">
      <w:pPr>
        <w:shd w:val="clear" w:color="auto" w:fill="FFFFFF"/>
        <w:jc w:val="both"/>
        <w:rPr>
          <w:rFonts w:asciiTheme="majorBidi" w:hAnsiTheme="majorBidi" w:cstheme="majorBidi"/>
          <w:color w:val="222222"/>
          <w:sz w:val="28"/>
          <w:lang w:val="en-US"/>
        </w:rPr>
      </w:pPr>
      <w:r w:rsidRPr="00AC6B2E">
        <w:rPr>
          <w:rFonts w:asciiTheme="majorBidi" w:hAnsiTheme="majorBidi" w:cstheme="majorBidi"/>
          <w:color w:val="222222"/>
          <w:sz w:val="20"/>
          <w:szCs w:val="20"/>
          <w:lang w:val="en-US"/>
        </w:rPr>
        <w:t>- The equations in the lower MathType version are not opened for editing.</w:t>
      </w:r>
    </w:p>
    <w:p w14:paraId="7CEFC43C" w14:textId="77777777" w:rsidR="00AC6B2E" w:rsidRPr="00AC6B2E" w:rsidRDefault="00AC6B2E" w:rsidP="00AC6B2E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AC6B2E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The equations and parameters to be typed in </w:t>
      </w:r>
      <w:r w:rsidRPr="00AC6B2E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Word Equation Tools</w:t>
      </w:r>
      <w:r w:rsidRPr="00AC6B2E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with Cambria Math </w:t>
      </w:r>
      <w:r w:rsidRPr="00AC6B2E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are not acceptable</w:t>
      </w:r>
      <w:r w:rsidRPr="00AC6B2E">
        <w:rPr>
          <w:rFonts w:asciiTheme="majorBidi" w:hAnsiTheme="majorBidi" w:cstheme="majorBidi"/>
          <w:color w:val="222222"/>
          <w:sz w:val="20"/>
          <w:szCs w:val="20"/>
          <w:lang w:val="en-US"/>
        </w:rPr>
        <w:t>.</w:t>
      </w:r>
    </w:p>
    <w:bookmarkEnd w:id="7"/>
    <w:p w14:paraId="4A3F70DC" w14:textId="77777777" w:rsidR="00AC6B2E" w:rsidRPr="00AC6B2E" w:rsidRDefault="00AC6B2E" w:rsidP="00AC6B2E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color w:val="000000" w:themeColor="text1"/>
          <w:sz w:val="20"/>
          <w:szCs w:val="20"/>
          <w:lang w:val="en-US"/>
        </w:rPr>
      </w:pPr>
    </w:p>
    <w:p w14:paraId="79C8C014" w14:textId="52CC2073" w:rsidR="00AC6B2E" w:rsidRPr="00DB4163" w:rsidRDefault="000A45D8" w:rsidP="00AC6B2E">
      <w:pPr>
        <w:jc w:val="lowKashida"/>
        <w:rPr>
          <w:b/>
          <w:bCs/>
          <w:noProof w:val="0"/>
          <w:sz w:val="20"/>
          <w:szCs w:val="20"/>
          <w:lang w:val="en-US"/>
        </w:rPr>
      </w:pPr>
      <w:r>
        <w:rPr>
          <w:b/>
          <w:bCs/>
          <w:noProof w:val="0"/>
          <w:sz w:val="20"/>
          <w:szCs w:val="20"/>
          <w:lang w:val="en-US"/>
        </w:rPr>
        <w:t>4</w:t>
      </w:r>
      <w:r w:rsidR="00AC6B2E">
        <w:rPr>
          <w:b/>
          <w:bCs/>
          <w:noProof w:val="0"/>
          <w:sz w:val="20"/>
          <w:szCs w:val="20"/>
          <w:lang w:val="en-US"/>
        </w:rPr>
        <w:t>.2</w:t>
      </w:r>
      <w:r w:rsidR="00AC6B2E" w:rsidRPr="00DB4163">
        <w:rPr>
          <w:b/>
          <w:bCs/>
          <w:noProof w:val="0"/>
          <w:sz w:val="20"/>
          <w:szCs w:val="20"/>
          <w:lang w:val="en-US"/>
        </w:rPr>
        <w:t xml:space="preserve">. </w:t>
      </w:r>
      <w:r>
        <w:rPr>
          <w:b/>
          <w:bCs/>
          <w:noProof w:val="0"/>
          <w:sz w:val="20"/>
          <w:szCs w:val="20"/>
          <w:lang w:val="en-US"/>
        </w:rPr>
        <w:t xml:space="preserve">Sample Equations in </w:t>
      </w:r>
      <w:proofErr w:type="spellStart"/>
      <w:r w:rsidR="00AC6B2E">
        <w:rPr>
          <w:b/>
          <w:bCs/>
          <w:noProof w:val="0"/>
          <w:sz w:val="20"/>
          <w:szCs w:val="20"/>
          <w:lang w:val="en-US"/>
        </w:rPr>
        <w:t>MathType</w:t>
      </w:r>
      <w:proofErr w:type="spellEnd"/>
    </w:p>
    <w:p w14:paraId="257DA64B" w14:textId="77777777" w:rsidR="00AC6B2E" w:rsidRPr="00DB4163" w:rsidRDefault="00AC6B2E" w:rsidP="00AC6B2E">
      <w:pPr>
        <w:ind w:firstLine="284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 xml:space="preserve">For the magnetically coupled </w:t>
      </w:r>
      <w:proofErr w:type="spellStart"/>
      <w:r w:rsidRPr="00DB4163">
        <w:rPr>
          <w:noProof w:val="0"/>
          <w:sz w:val="20"/>
          <w:szCs w:val="20"/>
          <w:lang w:val="en-US"/>
        </w:rPr>
        <w:t>abc</w:t>
      </w:r>
      <w:proofErr w:type="spellEnd"/>
      <w:r w:rsidRPr="00DB4163">
        <w:rPr>
          <w:noProof w:val="0"/>
          <w:sz w:val="20"/>
          <w:szCs w:val="20"/>
          <w:lang w:val="en-US"/>
        </w:rPr>
        <w:t xml:space="preserve"> stator windings, we apply the Kirchhoff voltage law to find a set of differential equations</w:t>
      </w:r>
      <w:r>
        <w:rPr>
          <w:noProof w:val="0"/>
          <w:sz w:val="20"/>
          <w:szCs w:val="20"/>
          <w:lang w:val="en-US"/>
        </w:rPr>
        <w:t xml:space="preserve"> in </w:t>
      </w:r>
      <w:proofErr w:type="spellStart"/>
      <w:r w:rsidRPr="00A62524">
        <w:rPr>
          <w:b/>
          <w:bCs/>
          <w:noProof w:val="0"/>
          <w:sz w:val="20"/>
          <w:szCs w:val="20"/>
          <w:highlight w:val="yellow"/>
          <w:lang w:val="en-US"/>
        </w:rPr>
        <w:t>MathType</w:t>
      </w:r>
      <w:proofErr w:type="spellEnd"/>
      <w:r w:rsidRPr="00A62524">
        <w:rPr>
          <w:b/>
          <w:bCs/>
          <w:noProof w:val="0"/>
          <w:sz w:val="20"/>
          <w:szCs w:val="20"/>
          <w:highlight w:val="yellow"/>
          <w:lang w:val="en-US"/>
        </w:rPr>
        <w:t xml:space="preserve"> Equation Editor</w:t>
      </w:r>
      <w:r w:rsidRPr="00DB4163">
        <w:rPr>
          <w:noProof w:val="0"/>
          <w:sz w:val="20"/>
          <w:szCs w:val="20"/>
          <w:lang w:val="en-US"/>
        </w:rPr>
        <w:t>:</w:t>
      </w:r>
    </w:p>
    <w:p w14:paraId="60615BCB" w14:textId="77777777" w:rsidR="00AC6B2E" w:rsidRPr="00DB4163" w:rsidRDefault="00AC6B2E" w:rsidP="00AC6B2E">
      <w:pPr>
        <w:tabs>
          <w:tab w:val="right" w:pos="4649"/>
        </w:tabs>
        <w:rPr>
          <w:noProof w:val="0"/>
          <w:sz w:val="20"/>
          <w:szCs w:val="20"/>
          <w:lang w:val="en-US"/>
        </w:rPr>
      </w:pPr>
      <w:r w:rsidRPr="00DB4163">
        <w:rPr>
          <w:noProof w:val="0"/>
          <w:position w:val="-22"/>
          <w:sz w:val="20"/>
          <w:szCs w:val="20"/>
          <w:lang w:val="en-US"/>
        </w:rPr>
        <w:object w:dxaOrig="1600" w:dyaOrig="560" w14:anchorId="265AAF67">
          <v:shape id="_x0000_i1026" type="#_x0000_t75" style="width:80.25pt;height:27.4pt" o:ole="">
            <v:imagedata r:id="rId21" o:title=""/>
          </v:shape>
          <o:OLEObject Type="Embed" ProgID="Equation.3" ShapeID="_x0000_i1026" DrawAspect="Content" ObjectID="_1841592500" r:id="rId22"/>
        </w:object>
      </w:r>
      <w:r w:rsidRPr="00DB4163">
        <w:rPr>
          <w:noProof w:val="0"/>
          <w:sz w:val="20"/>
          <w:szCs w:val="20"/>
          <w:lang w:val="en-US"/>
        </w:rPr>
        <w:tab/>
        <w:t>(1)</w:t>
      </w:r>
    </w:p>
    <w:p w14:paraId="120B5EB4" w14:textId="77777777" w:rsidR="00AC6B2E" w:rsidRPr="00DB4163" w:rsidRDefault="00AC6B2E" w:rsidP="00AC6B2E">
      <w:pPr>
        <w:tabs>
          <w:tab w:val="right" w:pos="4649"/>
        </w:tabs>
        <w:rPr>
          <w:noProof w:val="0"/>
          <w:sz w:val="20"/>
          <w:szCs w:val="20"/>
          <w:lang w:val="en-US"/>
        </w:rPr>
      </w:pPr>
      <w:r w:rsidRPr="00DB4163">
        <w:rPr>
          <w:noProof w:val="0"/>
          <w:position w:val="-22"/>
          <w:sz w:val="20"/>
          <w:szCs w:val="20"/>
          <w:lang w:val="en-US"/>
        </w:rPr>
        <w:object w:dxaOrig="1579" w:dyaOrig="560" w14:anchorId="0007D5D1">
          <v:shape id="_x0000_i1027" type="#_x0000_t75" style="width:78.75pt;height:27.4pt" o:ole="">
            <v:imagedata r:id="rId23" o:title=""/>
          </v:shape>
          <o:OLEObject Type="Embed" ProgID="Equation.3" ShapeID="_x0000_i1027" DrawAspect="Content" ObjectID="_1841592501" r:id="rId24"/>
        </w:object>
      </w:r>
      <w:r w:rsidRPr="00DB4163">
        <w:rPr>
          <w:noProof w:val="0"/>
          <w:sz w:val="20"/>
          <w:szCs w:val="20"/>
          <w:lang w:val="en-US"/>
        </w:rPr>
        <w:tab/>
        <w:t>(2)</w:t>
      </w:r>
    </w:p>
    <w:p w14:paraId="593CDEB4" w14:textId="77777777" w:rsidR="00AC6B2E" w:rsidRPr="00DB4163" w:rsidRDefault="00AC6B2E" w:rsidP="00AC6B2E">
      <w:pPr>
        <w:tabs>
          <w:tab w:val="right" w:pos="4649"/>
        </w:tabs>
        <w:rPr>
          <w:noProof w:val="0"/>
          <w:sz w:val="20"/>
          <w:szCs w:val="20"/>
          <w:lang w:val="en-US"/>
        </w:rPr>
      </w:pPr>
      <w:r w:rsidRPr="00DB4163">
        <w:rPr>
          <w:noProof w:val="0"/>
          <w:position w:val="-22"/>
          <w:sz w:val="20"/>
          <w:szCs w:val="20"/>
          <w:lang w:val="en-US"/>
        </w:rPr>
        <w:object w:dxaOrig="1560" w:dyaOrig="560" w14:anchorId="47A26CC5">
          <v:shape id="_x0000_i1028" type="#_x0000_t75" style="width:77.65pt;height:27.4pt" o:ole="">
            <v:imagedata r:id="rId25" o:title=""/>
          </v:shape>
          <o:OLEObject Type="Embed" ProgID="Equation.3" ShapeID="_x0000_i1028" DrawAspect="Content" ObjectID="_1841592502" r:id="rId26"/>
        </w:object>
      </w:r>
      <w:r w:rsidRPr="00DB4163">
        <w:rPr>
          <w:noProof w:val="0"/>
          <w:sz w:val="20"/>
          <w:szCs w:val="20"/>
          <w:lang w:val="en-US"/>
        </w:rPr>
        <w:tab/>
        <w:t>(3)</w:t>
      </w:r>
    </w:p>
    <w:p w14:paraId="0F388BE4" w14:textId="77777777" w:rsidR="00AC6B2E" w:rsidRPr="00DB4163" w:rsidRDefault="00AC6B2E" w:rsidP="00AC6B2E">
      <w:pPr>
        <w:tabs>
          <w:tab w:val="right" w:pos="4649"/>
        </w:tabs>
        <w:rPr>
          <w:noProof w:val="0"/>
          <w:sz w:val="20"/>
          <w:szCs w:val="20"/>
          <w:lang w:val="en-US"/>
        </w:rPr>
      </w:pPr>
      <w:r w:rsidRPr="00DB4163">
        <w:rPr>
          <w:noProof w:val="0"/>
          <w:position w:val="-22"/>
          <w:sz w:val="20"/>
          <w:szCs w:val="20"/>
          <w:lang w:val="en-US"/>
        </w:rPr>
        <w:object w:dxaOrig="1660" w:dyaOrig="560" w14:anchorId="3D33A419">
          <v:shape id="_x0000_i1029" type="#_x0000_t75" style="width:82.5pt;height:27.4pt" o:ole="">
            <v:imagedata r:id="rId27" o:title=""/>
          </v:shape>
          <o:OLEObject Type="Embed" ProgID="Equation.3" ShapeID="_x0000_i1029" DrawAspect="Content" ObjectID="_1841592503" r:id="rId28"/>
        </w:object>
      </w:r>
      <w:r w:rsidRPr="00DB4163">
        <w:rPr>
          <w:noProof w:val="0"/>
          <w:sz w:val="20"/>
          <w:szCs w:val="20"/>
          <w:lang w:val="en-US"/>
        </w:rPr>
        <w:tab/>
        <w:t>(</w:t>
      </w:r>
      <w:r>
        <w:rPr>
          <w:noProof w:val="0"/>
          <w:sz w:val="20"/>
          <w:szCs w:val="20"/>
          <w:lang w:val="en-US"/>
        </w:rPr>
        <w:t>4</w:t>
      </w:r>
      <w:r w:rsidRPr="00DB4163">
        <w:rPr>
          <w:noProof w:val="0"/>
          <w:sz w:val="20"/>
          <w:szCs w:val="20"/>
          <w:lang w:val="en-US"/>
        </w:rPr>
        <w:t>)</w:t>
      </w:r>
    </w:p>
    <w:p w14:paraId="075B5DE8" w14:textId="77777777" w:rsidR="00AC6B2E" w:rsidRPr="00DB4163" w:rsidRDefault="00AC6B2E" w:rsidP="00AC6B2E">
      <w:pPr>
        <w:tabs>
          <w:tab w:val="right" w:pos="4649"/>
        </w:tabs>
        <w:rPr>
          <w:noProof w:val="0"/>
          <w:sz w:val="20"/>
          <w:szCs w:val="20"/>
          <w:lang w:val="en-US"/>
        </w:rPr>
      </w:pPr>
      <w:r w:rsidRPr="00DB4163">
        <w:rPr>
          <w:noProof w:val="0"/>
          <w:position w:val="-22"/>
          <w:sz w:val="20"/>
          <w:szCs w:val="20"/>
          <w:lang w:val="en-US"/>
        </w:rPr>
        <w:object w:dxaOrig="1640" w:dyaOrig="560" w14:anchorId="012B3518">
          <v:shape id="_x0000_i1030" type="#_x0000_t75" style="width:81.75pt;height:27.4pt" o:ole="">
            <v:imagedata r:id="rId29" o:title=""/>
          </v:shape>
          <o:OLEObject Type="Embed" ProgID="Equation.3" ShapeID="_x0000_i1030" DrawAspect="Content" ObjectID="_1841592504" r:id="rId30"/>
        </w:object>
      </w:r>
      <w:r w:rsidRPr="00DB4163">
        <w:rPr>
          <w:noProof w:val="0"/>
          <w:sz w:val="20"/>
          <w:szCs w:val="20"/>
          <w:lang w:val="en-US"/>
        </w:rPr>
        <w:tab/>
        <w:t>(</w:t>
      </w:r>
      <w:r>
        <w:rPr>
          <w:noProof w:val="0"/>
          <w:sz w:val="20"/>
          <w:szCs w:val="20"/>
          <w:lang w:val="en-US"/>
        </w:rPr>
        <w:t>5</w:t>
      </w:r>
      <w:r w:rsidRPr="00DB4163">
        <w:rPr>
          <w:noProof w:val="0"/>
          <w:sz w:val="20"/>
          <w:szCs w:val="20"/>
          <w:lang w:val="en-US"/>
        </w:rPr>
        <w:t>)</w:t>
      </w:r>
    </w:p>
    <w:p w14:paraId="572E49F9" w14:textId="77777777" w:rsidR="00AC6B2E" w:rsidRPr="00DB4163" w:rsidRDefault="00AC6B2E" w:rsidP="00AC6B2E">
      <w:pPr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where the flux linkages are:</w:t>
      </w:r>
    </w:p>
    <w:p w14:paraId="25D8B43E" w14:textId="77777777" w:rsidR="00AC6B2E" w:rsidRPr="00DB4163" w:rsidRDefault="00AC6B2E" w:rsidP="00AC6B2E">
      <w:pPr>
        <w:tabs>
          <w:tab w:val="right" w:pos="4649"/>
        </w:tabs>
        <w:rPr>
          <w:noProof w:val="0"/>
          <w:sz w:val="20"/>
          <w:szCs w:val="20"/>
          <w:lang w:val="en-US"/>
        </w:rPr>
      </w:pPr>
      <w:r w:rsidRPr="00DB4163">
        <w:rPr>
          <w:noProof w:val="0"/>
          <w:position w:val="-162"/>
          <w:lang w:val="en-US"/>
        </w:rPr>
        <w:object w:dxaOrig="3900" w:dyaOrig="3340" w14:anchorId="71A07D4F">
          <v:shape id="_x0000_i1031" type="#_x0000_t75" style="width:195.75pt;height:166.9pt" o:ole="">
            <v:imagedata r:id="rId31" o:title=""/>
          </v:shape>
          <o:OLEObject Type="Embed" ProgID="Equation.DSMT4" ShapeID="_x0000_i1031" DrawAspect="Content" ObjectID="_1841592505" r:id="rId32"/>
        </w:object>
      </w:r>
      <w:r w:rsidRPr="00DB4163">
        <w:rPr>
          <w:noProof w:val="0"/>
          <w:sz w:val="20"/>
          <w:szCs w:val="20"/>
          <w:lang w:val="en-US"/>
        </w:rPr>
        <w:tab/>
        <w:t>(</w:t>
      </w:r>
      <w:r>
        <w:rPr>
          <w:noProof w:val="0"/>
          <w:sz w:val="20"/>
          <w:szCs w:val="20"/>
          <w:lang w:val="en-US"/>
        </w:rPr>
        <w:t>6</w:t>
      </w:r>
      <w:r w:rsidRPr="00DB4163">
        <w:rPr>
          <w:noProof w:val="0"/>
          <w:sz w:val="20"/>
          <w:szCs w:val="20"/>
          <w:lang w:val="en-US"/>
        </w:rPr>
        <w:t>)</w:t>
      </w:r>
    </w:p>
    <w:p w14:paraId="05877FC0" w14:textId="77777777" w:rsidR="00AC6B2E" w:rsidRDefault="00AC6B2E" w:rsidP="00AC6B2E">
      <w:pPr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where</w:t>
      </w:r>
      <w:r>
        <w:rPr>
          <w:noProof w:val="0"/>
          <w:sz w:val="20"/>
          <w:szCs w:val="20"/>
          <w:lang w:val="en-US"/>
        </w:rPr>
        <w:t>,</w:t>
      </w:r>
      <w:r w:rsidRPr="00DB4163">
        <w:rPr>
          <w:noProof w:val="0"/>
          <w:sz w:val="20"/>
          <w:szCs w:val="20"/>
          <w:lang w:val="en-US"/>
        </w:rPr>
        <w:t xml:space="preserve"> </w:t>
      </w:r>
      <w:r w:rsidRPr="00DB4163">
        <w:rPr>
          <w:noProof w:val="0"/>
          <w:position w:val="-10"/>
          <w:sz w:val="20"/>
          <w:szCs w:val="20"/>
          <w:lang w:val="en-US"/>
        </w:rPr>
        <w:object w:dxaOrig="220" w:dyaOrig="300" w14:anchorId="34F42441">
          <v:shape id="_x0000_i1032" type="#_x0000_t75" style="width:12pt;height:15pt" o:ole="">
            <v:imagedata r:id="rId33" o:title=""/>
          </v:shape>
          <o:OLEObject Type="Embed" ProgID="Equation.3" ShapeID="_x0000_i1032" DrawAspect="Content" ObjectID="_1841592506" r:id="rId34"/>
        </w:object>
      </w:r>
      <w:r w:rsidRPr="00DB4163">
        <w:rPr>
          <w:noProof w:val="0"/>
          <w:sz w:val="20"/>
          <w:szCs w:val="20"/>
          <w:lang w:val="en-US"/>
        </w:rPr>
        <w:t xml:space="preserve"> is the stator resistance, </w:t>
      </w:r>
      <w:r w:rsidRPr="00DB4163">
        <w:rPr>
          <w:noProof w:val="0"/>
          <w:position w:val="-10"/>
          <w:sz w:val="20"/>
          <w:szCs w:val="20"/>
          <w:lang w:val="en-US"/>
        </w:rPr>
        <w:object w:dxaOrig="320" w:dyaOrig="300" w14:anchorId="151FADDA">
          <v:shape id="_x0000_i1033" type="#_x0000_t75" style="width:15pt;height:15pt" o:ole="">
            <v:imagedata r:id="rId35" o:title=""/>
          </v:shape>
          <o:OLEObject Type="Embed" ProgID="Equation.3" ShapeID="_x0000_i1033" DrawAspect="Content" ObjectID="_1841592507" r:id="rId36"/>
        </w:object>
      </w:r>
      <w:r w:rsidRPr="00DB4163">
        <w:rPr>
          <w:noProof w:val="0"/>
          <w:sz w:val="20"/>
          <w:szCs w:val="20"/>
          <w:lang w:val="en-US"/>
        </w:rPr>
        <w:t xml:space="preserve"> and </w:t>
      </w:r>
      <w:r w:rsidRPr="00DB4163">
        <w:rPr>
          <w:noProof w:val="0"/>
          <w:position w:val="-6"/>
          <w:sz w:val="20"/>
          <w:szCs w:val="20"/>
          <w:lang w:val="en-US"/>
        </w:rPr>
        <w:object w:dxaOrig="320" w:dyaOrig="300" w14:anchorId="7B5D4EAC">
          <v:shape id="_x0000_i1034" type="#_x0000_t75" style="width:15pt;height:15pt" o:ole="">
            <v:imagedata r:id="rId37" o:title=""/>
          </v:shape>
          <o:OLEObject Type="Embed" ProgID="Equation.3" ShapeID="_x0000_i1034" DrawAspect="Content" ObjectID="_1841592508" r:id="rId38"/>
        </w:object>
      </w:r>
      <w:r w:rsidRPr="00DB4163">
        <w:rPr>
          <w:noProof w:val="0"/>
          <w:sz w:val="20"/>
          <w:szCs w:val="20"/>
          <w:lang w:val="en-US"/>
        </w:rPr>
        <w:t xml:space="preserve"> are the leakage and magnetizing inductances </w:t>
      </w:r>
      <w:r w:rsidRPr="00DB4163">
        <w:rPr>
          <w:noProof w:val="0"/>
          <w:position w:val="-20"/>
          <w:sz w:val="20"/>
          <w:szCs w:val="20"/>
          <w:lang w:val="en-US"/>
        </w:rPr>
        <w:object w:dxaOrig="1359" w:dyaOrig="540" w14:anchorId="45A00B74">
          <v:shape id="_x0000_i1035" type="#_x0000_t75" style="width:68.65pt;height:27pt" o:ole="">
            <v:imagedata r:id="rId39" o:title=""/>
          </v:shape>
          <o:OLEObject Type="Embed" ProgID="Equation.DSMT4" ShapeID="_x0000_i1035" DrawAspect="Content" ObjectID="_1841592509" r:id="rId40"/>
        </w:object>
      </w:r>
      <w:r w:rsidRPr="00DB4163">
        <w:rPr>
          <w:noProof w:val="0"/>
          <w:sz w:val="20"/>
          <w:szCs w:val="20"/>
          <w:lang w:val="en-US"/>
        </w:rPr>
        <w:t xml:space="preserve"> and </w:t>
      </w:r>
      <w:r w:rsidRPr="00DB4163">
        <w:rPr>
          <w:noProof w:val="0"/>
          <w:position w:val="-10"/>
          <w:sz w:val="20"/>
          <w:szCs w:val="20"/>
          <w:lang w:val="en-US"/>
        </w:rPr>
        <w:object w:dxaOrig="320" w:dyaOrig="300" w14:anchorId="27E43B6E">
          <v:shape id="_x0000_i1036" type="#_x0000_t75" style="width:15pt;height:15pt" o:ole="">
            <v:imagedata r:id="rId41" o:title=""/>
          </v:shape>
          <o:OLEObject Type="Embed" ProgID="Equation.3" ShapeID="_x0000_i1036" DrawAspect="Content" ObjectID="_1841592510" r:id="rId42"/>
        </w:object>
      </w:r>
      <w:r w:rsidRPr="00DB4163">
        <w:rPr>
          <w:noProof w:val="0"/>
          <w:sz w:val="20"/>
          <w:szCs w:val="20"/>
          <w:lang w:val="en-US"/>
        </w:rPr>
        <w:t xml:space="preserve"> is the amplitude of the flux linkages established by the permanent magnet.</w:t>
      </w:r>
    </w:p>
    <w:p w14:paraId="430EA87B" w14:textId="77777777" w:rsidR="00AC6B2E" w:rsidRPr="00AC6B2E" w:rsidRDefault="00AC6B2E" w:rsidP="00E51B6B">
      <w:pPr>
        <w:autoSpaceDE w:val="0"/>
        <w:autoSpaceDN w:val="0"/>
        <w:adjustRightInd w:val="0"/>
        <w:rPr>
          <w:rFonts w:cs="Times New Roman"/>
          <w:b/>
          <w:color w:val="000000" w:themeColor="text1"/>
          <w:sz w:val="20"/>
          <w:szCs w:val="20"/>
          <w:lang w:val="en-US"/>
        </w:rPr>
      </w:pPr>
    </w:p>
    <w:p w14:paraId="11E807D0" w14:textId="6E343AFD" w:rsidR="00E51B6B" w:rsidRPr="00B9159C" w:rsidRDefault="000A45D8" w:rsidP="000A45D8">
      <w:pPr>
        <w:autoSpaceDE w:val="0"/>
        <w:autoSpaceDN w:val="0"/>
        <w:adjustRightInd w:val="0"/>
        <w:jc w:val="both"/>
        <w:rPr>
          <w:rFonts w:cs="Times New Roman"/>
          <w:b/>
          <w:color w:val="000000" w:themeColor="text1"/>
          <w:sz w:val="20"/>
          <w:szCs w:val="20"/>
        </w:rPr>
      </w:pPr>
      <w:r>
        <w:rPr>
          <w:rFonts w:cs="Times New Roman"/>
          <w:b/>
          <w:color w:val="000000" w:themeColor="text1"/>
          <w:sz w:val="20"/>
          <w:szCs w:val="20"/>
        </w:rPr>
        <w:t>4</w:t>
      </w:r>
      <w:r w:rsidR="0026492B">
        <w:rPr>
          <w:rFonts w:cs="Times New Roman"/>
          <w:b/>
          <w:color w:val="000000" w:themeColor="text1"/>
          <w:sz w:val="20"/>
          <w:szCs w:val="20"/>
        </w:rPr>
        <w:t>.</w:t>
      </w:r>
      <w:r w:rsidR="00894C91">
        <w:rPr>
          <w:rFonts w:cs="Times New Roman"/>
          <w:b/>
          <w:color w:val="000000" w:themeColor="text1"/>
          <w:sz w:val="20"/>
          <w:szCs w:val="20"/>
        </w:rPr>
        <w:t>2</w:t>
      </w:r>
      <w:r w:rsidR="00E51B6B">
        <w:rPr>
          <w:rFonts w:cs="Times New Roman"/>
          <w:b/>
          <w:color w:val="000000" w:themeColor="text1"/>
          <w:sz w:val="20"/>
          <w:szCs w:val="20"/>
        </w:rPr>
        <w:t>.</w:t>
      </w:r>
      <w:r w:rsidR="00E51B6B" w:rsidRPr="00B9159C">
        <w:rPr>
          <w:rFonts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cs="Times New Roman"/>
          <w:b/>
          <w:color w:val="000000" w:themeColor="text1"/>
          <w:sz w:val="20"/>
          <w:szCs w:val="20"/>
        </w:rPr>
        <w:t>Conditions and Limitations of Typing the Equations and Parameters</w:t>
      </w:r>
    </w:p>
    <w:p w14:paraId="3C69B2BF" w14:textId="77777777" w:rsidR="000A45D8" w:rsidRPr="000A45D8" w:rsidRDefault="000A45D8" w:rsidP="000A45D8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The equations and parameters should be editable in MathType and need to rearrange them in right editable status. The equations should not be copied as </w:t>
      </w:r>
      <w:r w:rsidRPr="000A45D8">
        <w:rPr>
          <w:rFonts w:asciiTheme="majorBidi" w:hAnsiTheme="majorBidi" w:cstheme="majorBidi"/>
          <w:b/>
          <w:bCs/>
          <w:i/>
          <w:iCs/>
          <w:color w:val="222222"/>
          <w:sz w:val="20"/>
          <w:szCs w:val="20"/>
          <w:u w:val="single"/>
          <w:lang w:val="en-US"/>
        </w:rPr>
        <w:t>images</w:t>
      </w: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and</w:t>
      </w:r>
      <w:r w:rsidRPr="000A45D8">
        <w:rPr>
          <w:rFonts w:asciiTheme="majorBidi" w:hAnsiTheme="majorBidi" w:cstheme="majorBidi"/>
          <w:i/>
          <w:iCs/>
          <w:color w:val="222222"/>
          <w:sz w:val="20"/>
          <w:szCs w:val="20"/>
          <w:lang w:val="en-US"/>
        </w:rPr>
        <w:t xml:space="preserve"> </w:t>
      </w:r>
      <w:r w:rsidRPr="000A45D8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are not acceptable</w:t>
      </w: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>.</w:t>
      </w:r>
    </w:p>
    <w:p w14:paraId="3DFB2746" w14:textId="77777777" w:rsidR="000A45D8" w:rsidRPr="000A45D8" w:rsidRDefault="000A45D8" w:rsidP="000A45D8">
      <w:pPr>
        <w:shd w:val="clear" w:color="auto" w:fill="FFFFFF"/>
        <w:jc w:val="both"/>
        <w:rPr>
          <w:rFonts w:asciiTheme="majorBidi" w:hAnsiTheme="majorBidi" w:cstheme="majorBidi"/>
          <w:color w:val="222222"/>
          <w:lang w:val="en-US"/>
        </w:rPr>
      </w:pP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Write down all of the parameters of each equation together in </w:t>
      </w:r>
      <w:r w:rsidRPr="000A45D8">
        <w:rPr>
          <w:rFonts w:asciiTheme="majorBidi" w:hAnsiTheme="majorBidi" w:cstheme="majorBidi"/>
          <w:color w:val="222222"/>
          <w:sz w:val="20"/>
          <w:szCs w:val="20"/>
          <w:highlight w:val="yellow"/>
          <w:lang w:val="en-US"/>
        </w:rPr>
        <w:t>a unique MathType environment</w:t>
      </w: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. Do not use multiple </w:t>
      </w:r>
      <w:r w:rsidRPr="000A45D8">
        <w:rPr>
          <w:rFonts w:asciiTheme="majorBidi" w:hAnsiTheme="majorBidi" w:cstheme="majorBidi"/>
          <w:b/>
          <w:bCs/>
          <w:i/>
          <w:iCs/>
          <w:color w:val="222222"/>
          <w:sz w:val="20"/>
          <w:szCs w:val="20"/>
          <w:u w:val="single"/>
          <w:lang w:val="en-US"/>
        </w:rPr>
        <w:t>MathType modules</w:t>
      </w: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for one equation phrase.</w:t>
      </w:r>
    </w:p>
    <w:p w14:paraId="671E72C2" w14:textId="77777777" w:rsidR="000A45D8" w:rsidRPr="000A45D8" w:rsidRDefault="000A45D8" w:rsidP="000A45D8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rtl/>
          <w:lang w:val="en-US"/>
        </w:rPr>
      </w:pPr>
      <w:bookmarkStart w:id="8" w:name="_Hlk79525522"/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The equations should be editable in MathType and need to rearrange them in right editable status. The equations should not be copied as </w:t>
      </w:r>
      <w:r w:rsidRPr="000A45D8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images</w:t>
      </w: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>.</w:t>
      </w:r>
    </w:p>
    <w:p w14:paraId="16255D83" w14:textId="77777777" w:rsidR="000A45D8" w:rsidRPr="000A45D8" w:rsidRDefault="000A45D8" w:rsidP="000A45D8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bookmarkStart w:id="9" w:name="_Hlk133092626"/>
      <w:r w:rsidRPr="000A45D8">
        <w:rPr>
          <w:rFonts w:asciiTheme="majorBidi" w:hAnsiTheme="majorBidi" w:cstheme="majorBidi"/>
          <w:color w:val="222222"/>
          <w:sz w:val="20"/>
          <w:szCs w:val="20"/>
          <w:highlight w:val="cyan"/>
          <w:lang w:val="en-US"/>
        </w:rPr>
        <w:sym w:font="Wingdings" w:char="F0E0"/>
      </w:r>
      <w:r w:rsidRPr="000A45D8">
        <w:rPr>
          <w:rFonts w:asciiTheme="majorBidi" w:hAnsiTheme="majorBidi" w:cstheme="majorBidi"/>
          <w:color w:val="222222"/>
          <w:sz w:val="20"/>
          <w:szCs w:val="20"/>
          <w:highlight w:val="cyan"/>
          <w:lang w:val="en-US"/>
        </w:rPr>
        <w:t xml:space="preserve"> Arrange all of </w:t>
      </w:r>
      <w:r w:rsidRPr="000A45D8">
        <w:rPr>
          <w:rFonts w:asciiTheme="majorBidi" w:hAnsiTheme="majorBidi" w:cstheme="majorBidi"/>
          <w:b/>
          <w:bCs/>
          <w:i/>
          <w:iCs/>
          <w:color w:val="222222"/>
          <w:sz w:val="20"/>
          <w:szCs w:val="20"/>
          <w:highlight w:val="cyan"/>
          <w:u w:val="single"/>
          <w:lang w:val="en-US"/>
        </w:rPr>
        <w:t>the parameters</w:t>
      </w:r>
      <w:r w:rsidRPr="000A45D8">
        <w:rPr>
          <w:rFonts w:asciiTheme="majorBidi" w:hAnsiTheme="majorBidi" w:cstheme="majorBidi"/>
          <w:color w:val="222222"/>
          <w:sz w:val="20"/>
          <w:szCs w:val="20"/>
          <w:highlight w:val="cyan"/>
          <w:lang w:val="en-US"/>
        </w:rPr>
        <w:t xml:space="preserve"> in the text (which are not typed in MathType) in </w:t>
      </w:r>
      <w:r w:rsidRPr="000A45D8">
        <w:rPr>
          <w:rFonts w:asciiTheme="majorBidi" w:hAnsiTheme="majorBidi" w:cstheme="majorBidi"/>
          <w:i/>
          <w:iCs/>
          <w:color w:val="222222"/>
          <w:sz w:val="20"/>
          <w:szCs w:val="20"/>
          <w:highlight w:val="cyan"/>
          <w:u w:val="single"/>
          <w:lang w:val="en-US"/>
        </w:rPr>
        <w:t>ITALIC</w:t>
      </w:r>
      <w:r w:rsidRPr="000A45D8">
        <w:rPr>
          <w:rFonts w:asciiTheme="majorBidi" w:hAnsiTheme="majorBidi" w:cstheme="majorBidi"/>
          <w:color w:val="222222"/>
          <w:sz w:val="20"/>
          <w:szCs w:val="20"/>
          <w:highlight w:val="cyan"/>
          <w:lang w:val="en-US"/>
        </w:rPr>
        <w:t xml:space="preserve"> format. </w:t>
      </w:r>
      <w:r w:rsidRPr="000A45D8">
        <w:rPr>
          <w:rFonts w:asciiTheme="majorBidi" w:hAnsiTheme="majorBidi" w:cstheme="majorBidi"/>
          <w:b/>
          <w:bCs/>
          <w:i/>
          <w:iCs/>
          <w:color w:val="222222"/>
          <w:sz w:val="20"/>
          <w:szCs w:val="20"/>
          <w:highlight w:val="cyan"/>
          <w:u w:val="single"/>
          <w:lang w:val="en-US"/>
        </w:rPr>
        <w:t>The numbers, units and symbols</w:t>
      </w:r>
      <w:r w:rsidRPr="000A45D8">
        <w:rPr>
          <w:rFonts w:asciiTheme="majorBidi" w:hAnsiTheme="majorBidi" w:cstheme="majorBidi"/>
          <w:color w:val="222222"/>
          <w:sz w:val="20"/>
          <w:szCs w:val="20"/>
          <w:highlight w:val="cyan"/>
          <w:lang w:val="en-US"/>
        </w:rPr>
        <w:t xml:space="preserve"> like () should be NON-ITALIC.</w:t>
      </w:r>
    </w:p>
    <w:bookmarkEnd w:id="9"/>
    <w:p w14:paraId="328126AF" w14:textId="77777777" w:rsidR="000A45D8" w:rsidRPr="000A45D8" w:rsidRDefault="000A45D8" w:rsidP="000A45D8">
      <w:pPr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Type the equations and parameters in MathType Equation Editor, </w:t>
      </w:r>
      <w:r w:rsidRPr="000A45D8">
        <w:rPr>
          <w:rFonts w:asciiTheme="majorBidi" w:hAnsiTheme="majorBidi" w:cstheme="majorBidi"/>
          <w:b/>
          <w:bCs/>
          <w:i/>
          <w:iCs/>
          <w:color w:val="222222"/>
          <w:sz w:val="20"/>
          <w:szCs w:val="20"/>
          <w:u w:val="single"/>
          <w:lang w:val="en-US"/>
        </w:rPr>
        <w:t>Italic</w:t>
      </w:r>
      <w:r w:rsidRPr="000A45D8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 xml:space="preserve"> format and 8 pt</w:t>
      </w: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in the whole of the </w:t>
      </w:r>
      <w:r w:rsidRPr="000A45D8">
        <w:rPr>
          <w:rFonts w:asciiTheme="majorBidi" w:hAnsiTheme="majorBidi" w:cstheme="majorBidi"/>
          <w:b/>
          <w:bCs/>
          <w:i/>
          <w:iCs/>
          <w:color w:val="222222"/>
          <w:sz w:val="20"/>
          <w:szCs w:val="20"/>
          <w:u w:val="single"/>
          <w:lang w:val="en-US"/>
        </w:rPr>
        <w:t>Tables and Figures</w:t>
      </w: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>.</w:t>
      </w:r>
    </w:p>
    <w:p w14:paraId="1FB5D4FA" w14:textId="77777777" w:rsidR="000A45D8" w:rsidRPr="000A45D8" w:rsidRDefault="000A45D8" w:rsidP="000A45D8">
      <w:pPr>
        <w:jc w:val="both"/>
        <w:rPr>
          <w:rFonts w:asciiTheme="majorBidi" w:hAnsiTheme="majorBidi" w:cstheme="majorBidi"/>
          <w:color w:val="222222"/>
          <w:lang w:val="en-US"/>
        </w:rPr>
      </w:pP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Justify the </w:t>
      </w:r>
      <w:r w:rsidRPr="000A45D8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Equations on the left</w:t>
      </w: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and the </w:t>
      </w:r>
      <w:r w:rsidRPr="000A45D8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Equations numbers on the right</w:t>
      </w: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>.</w:t>
      </w:r>
    </w:p>
    <w:p w14:paraId="1DB846A6" w14:textId="77777777" w:rsidR="000A45D8" w:rsidRPr="000A45D8" w:rsidRDefault="000A45D8" w:rsidP="000A45D8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>- Equations should be numbered beginning with (1) and placed in a separate line. Refer to the related equation numbers in the text body of the paper. It should be done according to the IJTPE format.</w:t>
      </w:r>
    </w:p>
    <w:p w14:paraId="417B2140" w14:textId="77777777" w:rsidR="000A45D8" w:rsidRPr="000A45D8" w:rsidRDefault="000A45D8" w:rsidP="000A45D8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>- Do not write down the numbers of the equations inside the MathType.</w:t>
      </w:r>
    </w:p>
    <w:p w14:paraId="2BB77103" w14:textId="77777777" w:rsidR="000A45D8" w:rsidRPr="000A45D8" w:rsidRDefault="000A45D8" w:rsidP="000A45D8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Do not write down the numbers of the references in front of the equations. Write down the number of the references inside the [] at the end of the related paragraphs before the equations. </w:t>
      </w:r>
    </w:p>
    <w:p w14:paraId="377754FC" w14:textId="77777777" w:rsidR="000A45D8" w:rsidRPr="000A45D8" w:rsidRDefault="000A45D8" w:rsidP="000A45D8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>- Refer to all the equations by their numbers in the text body of the paper by using Equation (Number).</w:t>
      </w:r>
    </w:p>
    <w:bookmarkEnd w:id="8"/>
    <w:p w14:paraId="780419AA" w14:textId="77777777" w:rsidR="000A45D8" w:rsidRPr="000A45D8" w:rsidRDefault="000A45D8" w:rsidP="000A45D8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0A45D8">
        <w:rPr>
          <w:rFonts w:asciiTheme="majorBidi" w:hAnsiTheme="majorBidi" w:cstheme="majorBidi"/>
          <w:sz w:val="20"/>
          <w:szCs w:val="20"/>
          <w:lang w:val="en-US"/>
        </w:rPr>
        <w:sym w:font="Wingdings" w:char="F0E0"/>
      </w:r>
      <w:r w:rsidRPr="000A45D8">
        <w:rPr>
          <w:rFonts w:asciiTheme="majorBidi" w:hAnsiTheme="majorBidi" w:cstheme="majorBidi"/>
          <w:sz w:val="20"/>
          <w:szCs w:val="20"/>
          <w:lang w:val="en-US"/>
        </w:rPr>
        <w:t xml:space="preserve"> Do not use "</w:t>
      </w:r>
      <w:r w:rsidRPr="000A45D8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following</w:t>
      </w:r>
      <w:r w:rsidRPr="000A45D8">
        <w:rPr>
          <w:rFonts w:asciiTheme="majorBidi" w:hAnsiTheme="majorBidi" w:cstheme="majorBidi"/>
          <w:sz w:val="20"/>
          <w:szCs w:val="20"/>
          <w:lang w:val="en-US"/>
        </w:rPr>
        <w:t>" or "</w:t>
      </w:r>
      <w:r w:rsidRPr="000A45D8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below</w:t>
      </w:r>
      <w:r w:rsidRPr="000A45D8">
        <w:rPr>
          <w:rFonts w:asciiTheme="majorBidi" w:hAnsiTheme="majorBidi" w:cstheme="majorBidi"/>
          <w:sz w:val="20"/>
          <w:szCs w:val="20"/>
          <w:lang w:val="en-US"/>
        </w:rPr>
        <w:t>" for the equations, figures and tables. Use just equations, figures and tables numbers to address them in the text body of the paper.</w:t>
      </w:r>
    </w:p>
    <w:p w14:paraId="505991F5" w14:textId="77777777" w:rsidR="000A45D8" w:rsidRPr="000A45D8" w:rsidRDefault="000A45D8" w:rsidP="000A45D8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</w:pPr>
      <w:r w:rsidRPr="000A45D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 xml:space="preserve">- Rearrange the numbers of equations in a suitable place on the right side </w:t>
      </w:r>
      <w:r w:rsidRPr="000A45D8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shd w:val="clear" w:color="auto" w:fill="FFFFFF"/>
          <w:lang w:val="en-US"/>
        </w:rPr>
        <w:t>out of the equations</w:t>
      </w:r>
      <w:r w:rsidRPr="000A45D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>.</w:t>
      </w:r>
    </w:p>
    <w:p w14:paraId="17413FF2" w14:textId="77777777" w:rsidR="000A45D8" w:rsidRPr="000A45D8" w:rsidRDefault="000A45D8" w:rsidP="000A45D8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lastRenderedPageBreak/>
        <w:t xml:space="preserve">- The equations </w:t>
      </w:r>
      <w:r w:rsidRPr="000A45D8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should not be placed</w:t>
      </w: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inside the </w:t>
      </w:r>
      <w:r w:rsidRPr="000A45D8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box format</w:t>
      </w: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or </w:t>
      </w:r>
      <w:r w:rsidRPr="000A45D8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table format</w:t>
      </w: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locations.</w:t>
      </w:r>
    </w:p>
    <w:p w14:paraId="3D3ED585" w14:textId="77777777" w:rsidR="000A45D8" w:rsidRPr="000A45D8" w:rsidRDefault="000A45D8" w:rsidP="000A45D8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Define all of the parameters used in the equations after each equation. </w:t>
      </w:r>
    </w:p>
    <w:p w14:paraId="2E922868" w14:textId="77777777" w:rsidR="000A45D8" w:rsidRPr="000A45D8" w:rsidRDefault="000A45D8" w:rsidP="000A45D8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>- Use the phrase of “</w:t>
      </w:r>
      <w:r w:rsidRPr="000A45D8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Equation</w:t>
      </w: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>” instead of “</w:t>
      </w:r>
      <w:r w:rsidRPr="000A45D8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Formula</w:t>
      </w: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>”, “</w:t>
      </w:r>
      <w:r w:rsidRPr="000A45D8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Expression</w:t>
      </w: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>”, etc.</w:t>
      </w:r>
    </w:p>
    <w:p w14:paraId="13DD3A63" w14:textId="77777777" w:rsidR="007E3436" w:rsidRPr="00DB4163" w:rsidRDefault="007E3436" w:rsidP="000A45D8">
      <w:pPr>
        <w:jc w:val="both"/>
        <w:rPr>
          <w:noProof w:val="0"/>
          <w:sz w:val="20"/>
          <w:szCs w:val="20"/>
          <w:lang w:val="en-US"/>
        </w:rPr>
      </w:pPr>
    </w:p>
    <w:p w14:paraId="7BFC763D" w14:textId="379856B4" w:rsidR="001C0853" w:rsidRDefault="007D6022" w:rsidP="001C0853">
      <w:pPr>
        <w:jc w:val="center"/>
        <w:rPr>
          <w:b/>
          <w:bCs/>
          <w:noProof w:val="0"/>
          <w:sz w:val="20"/>
          <w:szCs w:val="20"/>
          <w:lang w:val="en-US"/>
        </w:rPr>
      </w:pPr>
      <w:r>
        <w:rPr>
          <w:b/>
          <w:bCs/>
          <w:noProof w:val="0"/>
          <w:sz w:val="20"/>
          <w:szCs w:val="20"/>
          <w:lang w:val="en-US"/>
        </w:rPr>
        <w:t>5</w:t>
      </w:r>
      <w:r w:rsidR="001C0853" w:rsidRPr="00DB4163">
        <w:rPr>
          <w:b/>
          <w:bCs/>
          <w:noProof w:val="0"/>
          <w:sz w:val="20"/>
          <w:szCs w:val="20"/>
          <w:lang w:val="en-US"/>
        </w:rPr>
        <w:t xml:space="preserve">. </w:t>
      </w:r>
      <w:r w:rsidR="00987BF6">
        <w:rPr>
          <w:b/>
          <w:bCs/>
          <w:noProof w:val="0"/>
          <w:sz w:val="20"/>
          <w:szCs w:val="20"/>
          <w:lang w:val="en-US"/>
        </w:rPr>
        <w:t>STRUCTURES OF FIGURES, TABLES AND ALGORITHMS</w:t>
      </w:r>
    </w:p>
    <w:p w14:paraId="6A42F97A" w14:textId="26699F1B" w:rsidR="007D6022" w:rsidRDefault="007D6022" w:rsidP="001C0853">
      <w:pPr>
        <w:jc w:val="center"/>
        <w:rPr>
          <w:b/>
          <w:bCs/>
          <w:noProof w:val="0"/>
          <w:sz w:val="20"/>
          <w:szCs w:val="20"/>
          <w:lang w:val="en-US"/>
        </w:rPr>
      </w:pPr>
    </w:p>
    <w:p w14:paraId="3D0983DC" w14:textId="42039ABE" w:rsidR="007D6022" w:rsidRPr="007D6022" w:rsidRDefault="007D6022" w:rsidP="007D6022">
      <w:pPr>
        <w:jc w:val="both"/>
        <w:rPr>
          <w:b/>
          <w:bCs/>
          <w:noProof w:val="0"/>
          <w:sz w:val="20"/>
          <w:szCs w:val="20"/>
          <w:lang w:val="en-US"/>
        </w:rPr>
      </w:pPr>
      <w:r>
        <w:rPr>
          <w:b/>
          <w:bCs/>
          <w:noProof w:val="0"/>
          <w:sz w:val="20"/>
          <w:szCs w:val="20"/>
          <w:lang w:val="en-US"/>
        </w:rPr>
        <w:t xml:space="preserve">5.1. Design of </w:t>
      </w:r>
      <w:r w:rsidRPr="007D6022">
        <w:rPr>
          <w:rFonts w:asciiTheme="majorBidi" w:hAnsiTheme="majorBidi" w:cstheme="majorBidi"/>
          <w:b/>
          <w:bCs/>
          <w:color w:val="222222"/>
          <w:sz w:val="20"/>
          <w:szCs w:val="20"/>
          <w:lang w:val="en-US"/>
        </w:rPr>
        <w:t>Figure(s), Table(s) and Algorithm(s)</w:t>
      </w:r>
    </w:p>
    <w:p w14:paraId="5A5A6EB7" w14:textId="15936D93" w:rsidR="00987BF6" w:rsidRPr="00987BF6" w:rsidRDefault="00987BF6" w:rsidP="00987BF6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Use the complete phrases of </w:t>
      </w:r>
      <w:r w:rsidRPr="00987BF6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Figure, Table and Equation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instead of </w:t>
      </w:r>
      <w:r w:rsidRPr="00987BF6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Fig., Tab. and Eq.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words.</w:t>
      </w:r>
    </w:p>
    <w:p w14:paraId="5A56592A" w14:textId="77777777" w:rsidR="00987BF6" w:rsidRPr="00987BF6" w:rsidRDefault="00987BF6" w:rsidP="00987BF6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bookmarkStart w:id="10" w:name="_Hlk134009437"/>
      <w:bookmarkStart w:id="11" w:name="_Hlk82637747"/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Change the font and size of all the information, </w:t>
      </w:r>
      <w:r w:rsidRPr="00987BF6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equations and titles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in the </w:t>
      </w:r>
      <w:r w:rsidRPr="00987BF6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tables, figures and algorithms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to </w:t>
      </w:r>
      <w:r w:rsidRPr="00987BF6">
        <w:rPr>
          <w:rFonts w:asciiTheme="majorBidi" w:hAnsiTheme="majorBidi" w:cstheme="majorBidi"/>
          <w:i/>
          <w:iCs/>
          <w:color w:val="222222"/>
          <w:sz w:val="20"/>
          <w:szCs w:val="20"/>
          <w:highlight w:val="lightGray"/>
          <w:u w:val="single"/>
          <w:lang w:val="en-US"/>
        </w:rPr>
        <w:t>Times New Roman 8 pt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>.</w:t>
      </w:r>
    </w:p>
    <w:p w14:paraId="3DA795AC" w14:textId="0A8FE997" w:rsidR="00987BF6" w:rsidRPr="00987BF6" w:rsidRDefault="00987BF6" w:rsidP="00987BF6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bookmarkStart w:id="12" w:name="_Hlk104796479"/>
      <w:bookmarkEnd w:id="10"/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The </w:t>
      </w:r>
      <w:r w:rsidR="007D6022"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Figure</w:t>
      </w:r>
      <w:r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 xml:space="preserve">(s), </w:t>
      </w:r>
      <w:r w:rsidR="007D6022"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Table</w:t>
      </w:r>
      <w:r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 xml:space="preserve">(s) and </w:t>
      </w:r>
      <w:r w:rsidR="007D6022"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Algorithm</w:t>
      </w:r>
      <w:r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(s)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should be </w:t>
      </w:r>
      <w:r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simple design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, </w:t>
      </w:r>
      <w:r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not bordered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, </w:t>
      </w:r>
      <w:r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not shadowed, not highlighted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and </w:t>
      </w:r>
      <w:r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not bolded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as well as including </w:t>
      </w:r>
      <w:r w:rsidRPr="00987BF6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high quality/resolution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contents and </w:t>
      </w:r>
      <w:r w:rsidRPr="00987BF6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Times New Roman 8 pt - black color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>.</w:t>
      </w:r>
    </w:p>
    <w:p w14:paraId="6125B329" w14:textId="3942BA7A" w:rsidR="00987BF6" w:rsidRPr="00987BF6" w:rsidRDefault="00987BF6" w:rsidP="00987BF6">
      <w:pPr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The </w:t>
      </w:r>
      <w:r w:rsidR="007D6022"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Table</w:t>
      </w:r>
      <w:r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(s)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should be simple design, no highlighted and black color with a border width of 0.5 pt around all of the rows and columns.</w:t>
      </w:r>
    </w:p>
    <w:p w14:paraId="7E571743" w14:textId="77777777" w:rsidR="00987BF6" w:rsidRPr="00987BF6" w:rsidRDefault="00987BF6" w:rsidP="00987BF6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bookmarkStart w:id="13" w:name="_Hlk104828300"/>
      <w:bookmarkEnd w:id="11"/>
      <w:bookmarkEnd w:id="12"/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</w:t>
      </w:r>
      <w:r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Type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the contents of </w:t>
      </w:r>
      <w:r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Table(s)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. The Tables in </w:t>
      </w:r>
      <w:r w:rsidRPr="00987BF6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graphical/image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status </w:t>
      </w:r>
      <w:r w:rsidRPr="00987BF6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are not acceptable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>.</w:t>
      </w:r>
    </w:p>
    <w:bookmarkEnd w:id="13"/>
    <w:p w14:paraId="6E2470B4" w14:textId="64F1F4A0" w:rsidR="00987BF6" w:rsidRDefault="00987BF6" w:rsidP="00987BF6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>- Remove the border lines around of the figures.</w:t>
      </w:r>
    </w:p>
    <w:p w14:paraId="5E9C496B" w14:textId="77777777" w:rsidR="007D6022" w:rsidRPr="00987BF6" w:rsidRDefault="007D6022" w:rsidP="007D6022">
      <w:pPr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Adjust the cutting edges of </w:t>
      </w:r>
      <w:r w:rsidRPr="00987BF6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Figure(s)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to protect the removed letters in the edges.</w:t>
      </w:r>
    </w:p>
    <w:p w14:paraId="31427C03" w14:textId="2CB96EE8" w:rsidR="007D6022" w:rsidRDefault="007D6022" w:rsidP="00987BF6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</w:p>
    <w:p w14:paraId="60E0765F" w14:textId="5A75D2E5" w:rsidR="007D6022" w:rsidRPr="00987BF6" w:rsidRDefault="007D6022" w:rsidP="00987BF6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>
        <w:rPr>
          <w:b/>
          <w:bCs/>
          <w:noProof w:val="0"/>
          <w:sz w:val="20"/>
          <w:szCs w:val="20"/>
          <w:lang w:val="en-US"/>
        </w:rPr>
        <w:t xml:space="preserve">5.2. Number of </w:t>
      </w:r>
      <w:r w:rsidRPr="007D6022">
        <w:rPr>
          <w:rFonts w:asciiTheme="majorBidi" w:hAnsiTheme="majorBidi" w:cstheme="majorBidi"/>
          <w:b/>
          <w:bCs/>
          <w:color w:val="222222"/>
          <w:sz w:val="20"/>
          <w:szCs w:val="20"/>
          <w:lang w:val="en-US"/>
        </w:rPr>
        <w:t>Figure(s), Table(s) and Algorithm(s)</w:t>
      </w:r>
    </w:p>
    <w:p w14:paraId="0704A3E7" w14:textId="460A1439" w:rsidR="00987BF6" w:rsidRPr="00987BF6" w:rsidRDefault="00987BF6" w:rsidP="00987BF6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bookmarkStart w:id="14" w:name="_Hlk127393854"/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Do not use </w:t>
      </w:r>
      <w:r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()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for the numbers of </w:t>
      </w:r>
      <w:r w:rsidR="00083820"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Figure</w:t>
      </w:r>
      <w:r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 xml:space="preserve">(s), </w:t>
      </w:r>
      <w:r w:rsidR="00083820"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Table</w:t>
      </w:r>
      <w:r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 xml:space="preserve">(s) and </w:t>
      </w:r>
      <w:r w:rsidR="00083820"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Algorithm</w:t>
      </w:r>
      <w:r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(s)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>.</w:t>
      </w:r>
    </w:p>
    <w:bookmarkEnd w:id="14"/>
    <w:p w14:paraId="581087CB" w14:textId="77777777" w:rsidR="00987BF6" w:rsidRPr="00987BF6" w:rsidRDefault="00987BF6" w:rsidP="00987BF6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>- Assign the numbers to the figures and tables beginning with 1 and refer to the related numbers in the text body of the paper. It should be done according to the IJTPE format.</w:t>
      </w:r>
    </w:p>
    <w:p w14:paraId="0D365D67" w14:textId="77777777" w:rsidR="00987BF6" w:rsidRPr="00987BF6" w:rsidRDefault="00987BF6" w:rsidP="00987BF6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>- Correct the numbers of the figures/tables from Romans numerals to numbers beginning with 1.</w:t>
      </w:r>
    </w:p>
    <w:p w14:paraId="79A9E60C" w14:textId="77777777" w:rsidR="00987BF6" w:rsidRPr="00987BF6" w:rsidRDefault="00987BF6" w:rsidP="00987BF6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sym w:font="Wingdings" w:char="F0E0"/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Refer to all the Figure(s), Table(s) and Algorithm(s) by their numbers in the text body of the paper.</w:t>
      </w:r>
    </w:p>
    <w:p w14:paraId="05EB4BF4" w14:textId="1437417B" w:rsidR="00987BF6" w:rsidRDefault="00987BF6" w:rsidP="00987BF6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sym w:font="Wingdings" w:char="F0E0"/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Refer to all the Figure(s), Table(s) and Algorithm(s) by their numbers in the text body and also in the </w:t>
      </w:r>
      <w:r w:rsidRPr="00987BF6">
        <w:rPr>
          <w:rFonts w:asciiTheme="majorBidi" w:hAnsiTheme="majorBidi" w:cstheme="majorBidi"/>
          <w:b/>
          <w:bCs/>
          <w:color w:val="222222"/>
          <w:sz w:val="20"/>
          <w:szCs w:val="20"/>
          <w:lang w:val="en-US"/>
        </w:rPr>
        <w:t>down/top/top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of the </w:t>
      </w:r>
      <w:r w:rsidRPr="00987BF6">
        <w:rPr>
          <w:rFonts w:asciiTheme="majorBidi" w:hAnsiTheme="majorBidi" w:cstheme="majorBidi"/>
          <w:b/>
          <w:bCs/>
          <w:color w:val="222222"/>
          <w:sz w:val="20"/>
          <w:szCs w:val="20"/>
          <w:lang w:val="en-US"/>
        </w:rPr>
        <w:t>Figure(s)/Table(s)/Algorithm(s)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by using the Number(s).</w:t>
      </w:r>
    </w:p>
    <w:p w14:paraId="590D69A8" w14:textId="752873AE" w:rsidR="00083820" w:rsidRDefault="00987BF6" w:rsidP="00987BF6">
      <w:pPr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Check out the </w:t>
      </w:r>
      <w:r w:rsidRPr="00987BF6">
        <w:rPr>
          <w:rFonts w:asciiTheme="majorBidi" w:hAnsiTheme="majorBidi" w:cstheme="majorBidi"/>
          <w:i/>
          <w:iCs/>
          <w:color w:val="222222"/>
          <w:sz w:val="20"/>
          <w:szCs w:val="20"/>
          <w:u w:val="single"/>
          <w:lang w:val="en-US"/>
        </w:rPr>
        <w:t>number of figures and tables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should be continuously assigned. There are some repeated numbers in the paper.</w:t>
      </w:r>
    </w:p>
    <w:p w14:paraId="2BEAC7E8" w14:textId="6903E61F" w:rsidR="007D6022" w:rsidRDefault="007D6022" w:rsidP="00987BF6">
      <w:pPr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</w:p>
    <w:p w14:paraId="55A0211B" w14:textId="1003C585" w:rsidR="007D6022" w:rsidRDefault="007D6022" w:rsidP="007D6022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>
        <w:rPr>
          <w:b/>
          <w:bCs/>
          <w:noProof w:val="0"/>
          <w:sz w:val="20"/>
          <w:szCs w:val="20"/>
          <w:lang w:val="en-US"/>
        </w:rPr>
        <w:t xml:space="preserve">5.3. Position of </w:t>
      </w:r>
      <w:r w:rsidRPr="007D6022">
        <w:rPr>
          <w:rFonts w:asciiTheme="majorBidi" w:hAnsiTheme="majorBidi" w:cstheme="majorBidi"/>
          <w:b/>
          <w:bCs/>
          <w:color w:val="222222"/>
          <w:sz w:val="20"/>
          <w:szCs w:val="20"/>
          <w:lang w:val="en-US"/>
        </w:rPr>
        <w:t>Figure(s), Table(s) and Algorithm(s)</w:t>
      </w:r>
    </w:p>
    <w:p w14:paraId="1F484F42" w14:textId="729B33F6" w:rsidR="00987BF6" w:rsidRPr="00987BF6" w:rsidRDefault="00987BF6" w:rsidP="00987BF6">
      <w:pPr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>- Do not put the title of the figures and tables in the boxes. Use "In Line with Text" for Wrapping for the titles and fix their locations in the text.</w:t>
      </w:r>
    </w:p>
    <w:p w14:paraId="341568E0" w14:textId="77777777" w:rsidR="00987BF6" w:rsidRPr="00987BF6" w:rsidRDefault="00987BF6" w:rsidP="00987BF6">
      <w:pPr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Change the background color of the figures to </w:t>
      </w:r>
      <w:r w:rsidRPr="00987BF6">
        <w:rPr>
          <w:rFonts w:asciiTheme="majorBidi" w:hAnsiTheme="majorBidi" w:cstheme="majorBidi"/>
          <w:color w:val="222222"/>
          <w:sz w:val="20"/>
          <w:szCs w:val="20"/>
          <w:highlight w:val="lightGray"/>
          <w:lang w:val="en-US"/>
        </w:rPr>
        <w:t>white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>.</w:t>
      </w:r>
    </w:p>
    <w:p w14:paraId="3465214F" w14:textId="77777777" w:rsidR="00987BF6" w:rsidRPr="00987BF6" w:rsidRDefault="00987BF6" w:rsidP="00987BF6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sym w:font="Wingdings" w:char="F0E0"/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Set the </w:t>
      </w:r>
      <w:r w:rsidRPr="00987BF6">
        <w:rPr>
          <w:rFonts w:asciiTheme="majorBidi" w:hAnsiTheme="majorBidi" w:cstheme="majorBidi"/>
          <w:color w:val="222222"/>
          <w:sz w:val="20"/>
          <w:szCs w:val="20"/>
          <w:u w:val="single"/>
          <w:lang w:val="en-US"/>
        </w:rPr>
        <w:t>Wrap Text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of all </w:t>
      </w:r>
      <w:r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Figures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to “</w:t>
      </w:r>
      <w:r w:rsidRPr="00987BF6">
        <w:rPr>
          <w:rFonts w:asciiTheme="majorBidi" w:hAnsiTheme="majorBidi" w:cstheme="majorBidi"/>
          <w:b/>
          <w:bCs/>
          <w:i/>
          <w:iCs/>
          <w:color w:val="222222"/>
          <w:sz w:val="20"/>
          <w:szCs w:val="20"/>
          <w:u w:val="single"/>
          <w:lang w:val="en-US"/>
        </w:rPr>
        <w:t>in Line with Text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>” via Picture Format toolbar.</w:t>
      </w:r>
    </w:p>
    <w:p w14:paraId="26BB9590" w14:textId="77777777" w:rsidR="00987BF6" w:rsidRPr="00987BF6" w:rsidRDefault="00987BF6" w:rsidP="00987BF6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sym w:font="Wingdings" w:char="F0E0"/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Set the </w:t>
      </w:r>
      <w:r w:rsidRPr="00987BF6">
        <w:rPr>
          <w:rFonts w:asciiTheme="majorBidi" w:hAnsiTheme="majorBidi" w:cstheme="majorBidi"/>
          <w:color w:val="222222"/>
          <w:sz w:val="20"/>
          <w:szCs w:val="20"/>
          <w:u w:val="single"/>
          <w:lang w:val="en-US"/>
        </w:rPr>
        <w:t>Text Wrapping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of all </w:t>
      </w:r>
      <w:r w:rsidRPr="00987BF6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>Tables/Algorithm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to “</w:t>
      </w:r>
      <w:r w:rsidRPr="00987BF6">
        <w:rPr>
          <w:rFonts w:asciiTheme="majorBidi" w:hAnsiTheme="majorBidi" w:cstheme="majorBidi"/>
          <w:b/>
          <w:bCs/>
          <w:i/>
          <w:iCs/>
          <w:color w:val="222222"/>
          <w:sz w:val="20"/>
          <w:szCs w:val="20"/>
          <w:u w:val="single"/>
          <w:lang w:val="en-US"/>
        </w:rPr>
        <w:t>None</w:t>
      </w:r>
      <w:r w:rsidRPr="00987BF6">
        <w:rPr>
          <w:rFonts w:asciiTheme="majorBidi" w:hAnsiTheme="majorBidi" w:cstheme="majorBidi"/>
          <w:color w:val="222222"/>
          <w:sz w:val="20"/>
          <w:szCs w:val="20"/>
          <w:lang w:val="en-US"/>
        </w:rPr>
        <w:t>” via Table Properties menu.</w:t>
      </w:r>
    </w:p>
    <w:p w14:paraId="1F50F45A" w14:textId="4E00F429" w:rsidR="001C0853" w:rsidRDefault="001C0853" w:rsidP="001C0853">
      <w:pPr>
        <w:jc w:val="lowKashida"/>
        <w:rPr>
          <w:noProof w:val="0"/>
          <w:sz w:val="20"/>
          <w:szCs w:val="20"/>
          <w:lang w:val="en-US"/>
        </w:rPr>
      </w:pPr>
    </w:p>
    <w:p w14:paraId="15A3AC7A" w14:textId="7BBD45D2" w:rsidR="007D6022" w:rsidRDefault="007D6022" w:rsidP="001C0853">
      <w:pPr>
        <w:jc w:val="lowKashida"/>
        <w:rPr>
          <w:noProof w:val="0"/>
          <w:sz w:val="20"/>
          <w:szCs w:val="20"/>
          <w:lang w:val="en-US"/>
        </w:rPr>
      </w:pPr>
    </w:p>
    <w:p w14:paraId="272C8692" w14:textId="77777777" w:rsidR="007D6022" w:rsidRPr="007D6022" w:rsidRDefault="007D6022" w:rsidP="001C0853">
      <w:pPr>
        <w:jc w:val="lowKashida"/>
        <w:rPr>
          <w:noProof w:val="0"/>
          <w:sz w:val="16"/>
          <w:szCs w:val="16"/>
          <w:lang w:val="en-US"/>
        </w:rPr>
      </w:pPr>
    </w:p>
    <w:p w14:paraId="576CF407" w14:textId="495659FE" w:rsidR="00AC6B2E" w:rsidRDefault="00AC6B2E" w:rsidP="00AC6B2E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noProof w:val="0"/>
          <w:sz w:val="16"/>
          <w:szCs w:val="16"/>
          <w:lang w:val="en-US"/>
        </w:rPr>
      </w:pPr>
      <w:r>
        <w:rPr>
          <w:rFonts w:asciiTheme="majorBidi" w:hAnsiTheme="majorBidi" w:cstheme="majorBidi"/>
          <w:noProof w:val="0"/>
          <w:sz w:val="16"/>
          <w:szCs w:val="16"/>
          <w:lang w:val="en-US"/>
        </w:rPr>
        <w:t>T</w:t>
      </w:r>
      <w:r w:rsidRPr="00EA5813">
        <w:rPr>
          <w:rFonts w:asciiTheme="majorBidi" w:hAnsiTheme="majorBidi" w:cstheme="majorBidi"/>
          <w:noProof w:val="0"/>
          <w:sz w:val="16"/>
          <w:szCs w:val="16"/>
          <w:lang w:val="en-US"/>
        </w:rPr>
        <w:t xml:space="preserve">able </w:t>
      </w:r>
      <w:r w:rsidR="007D6022">
        <w:rPr>
          <w:rFonts w:asciiTheme="majorBidi" w:hAnsiTheme="majorBidi" w:cstheme="majorBidi"/>
          <w:noProof w:val="0"/>
          <w:sz w:val="16"/>
          <w:szCs w:val="16"/>
          <w:lang w:val="en-US"/>
        </w:rPr>
        <w:t>1</w:t>
      </w:r>
      <w:r w:rsidRPr="00EA5813">
        <w:rPr>
          <w:rFonts w:asciiTheme="majorBidi" w:hAnsiTheme="majorBidi" w:cstheme="majorBidi"/>
          <w:noProof w:val="0"/>
          <w:sz w:val="16"/>
          <w:szCs w:val="16"/>
          <w:lang w:val="en-US"/>
        </w:rPr>
        <w:t>. Load demand of modified IEEE 16 bus [30]</w:t>
      </w:r>
    </w:p>
    <w:p w14:paraId="09DAA07D" w14:textId="77777777" w:rsidR="00AC6B2E" w:rsidRPr="005C56CD" w:rsidRDefault="00AC6B2E" w:rsidP="00AC6B2E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noProof w:val="0"/>
          <w:sz w:val="10"/>
          <w:szCs w:val="10"/>
          <w:lang w:val="en-US"/>
        </w:rPr>
      </w:pPr>
      <w:bookmarkStart w:id="15" w:name="_Hlk166364403"/>
    </w:p>
    <w:tbl>
      <w:tblPr>
        <w:tblStyle w:val="TableGrid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737"/>
        <w:gridCol w:w="624"/>
        <w:gridCol w:w="397"/>
        <w:gridCol w:w="680"/>
        <w:gridCol w:w="680"/>
      </w:tblGrid>
      <w:tr w:rsidR="00AC6B2E" w:rsidRPr="00EA5813" w14:paraId="1FB341E4" w14:textId="77777777" w:rsidTr="00B214B2">
        <w:trPr>
          <w:jc w:val="center"/>
        </w:trPr>
        <w:tc>
          <w:tcPr>
            <w:tcW w:w="454" w:type="dxa"/>
            <w:vAlign w:val="center"/>
          </w:tcPr>
          <w:p w14:paraId="234B9D20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Zone</w:t>
            </w:r>
          </w:p>
        </w:tc>
        <w:tc>
          <w:tcPr>
            <w:tcW w:w="737" w:type="dxa"/>
            <w:vAlign w:val="center"/>
          </w:tcPr>
          <w:p w14:paraId="26D79391" w14:textId="77777777" w:rsidR="00AC6B2E" w:rsidRPr="00DC13FE" w:rsidRDefault="00AC6B2E" w:rsidP="00B214B2">
            <w:pPr>
              <w:jc w:val="center"/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vertAlign w:val="subscript"/>
                <w:lang w:val="en-US" w:eastAsia="fr-FR"/>
              </w:rPr>
            </w:pPr>
            <w:r w:rsidRPr="00DC13FE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 w:eastAsia="fr-FR"/>
              </w:rPr>
              <w:t>P</w:t>
            </w:r>
            <w:r w:rsidRPr="00DC13FE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vertAlign w:val="subscript"/>
                <w:lang w:val="en-US" w:eastAsia="fr-FR"/>
              </w:rPr>
              <w:t>L</w:t>
            </w:r>
          </w:p>
          <w:p w14:paraId="3744EB55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(kW)</w:t>
            </w:r>
          </w:p>
        </w:tc>
        <w:tc>
          <w:tcPr>
            <w:tcW w:w="624" w:type="dxa"/>
            <w:vAlign w:val="center"/>
          </w:tcPr>
          <w:p w14:paraId="6A04E48F" w14:textId="77777777" w:rsidR="00AC6B2E" w:rsidRPr="00DC13FE" w:rsidRDefault="00AC6B2E" w:rsidP="00B214B2">
            <w:pPr>
              <w:jc w:val="center"/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vertAlign w:val="subscript"/>
                <w:lang w:val="en-US" w:eastAsia="fr-FR"/>
              </w:rPr>
            </w:pPr>
            <w:r w:rsidRPr="00DC13FE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 w:eastAsia="fr-FR"/>
              </w:rPr>
              <w:t>Q</w:t>
            </w:r>
            <w:r w:rsidRPr="00DC13FE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vertAlign w:val="subscript"/>
                <w:lang w:val="en-US" w:eastAsia="fr-FR"/>
              </w:rPr>
              <w:t>L</w:t>
            </w:r>
          </w:p>
          <w:p w14:paraId="58C12321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(kVAR)</w:t>
            </w:r>
          </w:p>
        </w:tc>
        <w:tc>
          <w:tcPr>
            <w:tcW w:w="397" w:type="dxa"/>
            <w:vAlign w:val="center"/>
          </w:tcPr>
          <w:p w14:paraId="046D9962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Zone</w:t>
            </w:r>
          </w:p>
        </w:tc>
        <w:tc>
          <w:tcPr>
            <w:tcW w:w="680" w:type="dxa"/>
            <w:vAlign w:val="center"/>
          </w:tcPr>
          <w:p w14:paraId="7BA209C2" w14:textId="77777777" w:rsidR="00AC6B2E" w:rsidRPr="00DC13FE" w:rsidRDefault="00AC6B2E" w:rsidP="00B214B2">
            <w:pPr>
              <w:jc w:val="center"/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vertAlign w:val="subscript"/>
                <w:lang w:val="en-US" w:eastAsia="fr-FR"/>
              </w:rPr>
            </w:pPr>
            <w:r w:rsidRPr="00DC13FE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 w:eastAsia="fr-FR"/>
              </w:rPr>
              <w:t>P</w:t>
            </w:r>
            <w:r w:rsidRPr="00DC13FE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vertAlign w:val="subscript"/>
                <w:lang w:val="en-US" w:eastAsia="fr-FR"/>
              </w:rPr>
              <w:t>L</w:t>
            </w:r>
          </w:p>
          <w:p w14:paraId="125D4A6B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(kW)</w:t>
            </w:r>
          </w:p>
        </w:tc>
        <w:tc>
          <w:tcPr>
            <w:tcW w:w="680" w:type="dxa"/>
            <w:vAlign w:val="center"/>
          </w:tcPr>
          <w:p w14:paraId="1FFCB6ED" w14:textId="77777777" w:rsidR="00AC6B2E" w:rsidRPr="00DC13FE" w:rsidRDefault="00AC6B2E" w:rsidP="00B214B2">
            <w:pPr>
              <w:jc w:val="center"/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vertAlign w:val="subscript"/>
                <w:lang w:val="en-US" w:eastAsia="fr-FR"/>
              </w:rPr>
            </w:pPr>
            <w:r w:rsidRPr="00DC13FE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 w:eastAsia="fr-FR"/>
              </w:rPr>
              <w:t>Q</w:t>
            </w:r>
            <w:r w:rsidRPr="00DC13FE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vertAlign w:val="subscript"/>
                <w:lang w:val="en-US" w:eastAsia="fr-FR"/>
              </w:rPr>
              <w:t>L</w:t>
            </w:r>
          </w:p>
          <w:p w14:paraId="3D026396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(kVAR)</w:t>
            </w:r>
          </w:p>
        </w:tc>
      </w:tr>
      <w:tr w:rsidR="00AC6B2E" w:rsidRPr="00EA5813" w14:paraId="0BF6C3D5" w14:textId="77777777" w:rsidTr="00B214B2">
        <w:trPr>
          <w:jc w:val="center"/>
        </w:trPr>
        <w:tc>
          <w:tcPr>
            <w:tcW w:w="454" w:type="dxa"/>
            <w:vAlign w:val="center"/>
          </w:tcPr>
          <w:p w14:paraId="3AF39DD9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737" w:type="dxa"/>
            <w:vAlign w:val="center"/>
          </w:tcPr>
          <w:p w14:paraId="2EFB5564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5004.56</w:t>
            </w:r>
          </w:p>
        </w:tc>
        <w:tc>
          <w:tcPr>
            <w:tcW w:w="624" w:type="dxa"/>
            <w:vAlign w:val="center"/>
          </w:tcPr>
          <w:p w14:paraId="7B07A2B5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2006.26</w:t>
            </w:r>
          </w:p>
        </w:tc>
        <w:tc>
          <w:tcPr>
            <w:tcW w:w="397" w:type="dxa"/>
            <w:vAlign w:val="center"/>
          </w:tcPr>
          <w:p w14:paraId="6EFA0199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680" w:type="dxa"/>
            <w:vAlign w:val="center"/>
          </w:tcPr>
          <w:p w14:paraId="081C3090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4500</w:t>
            </w:r>
          </w:p>
        </w:tc>
        <w:tc>
          <w:tcPr>
            <w:tcW w:w="680" w:type="dxa"/>
            <w:vAlign w:val="center"/>
          </w:tcPr>
          <w:p w14:paraId="3C7FC008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-1700</w:t>
            </w:r>
          </w:p>
        </w:tc>
      </w:tr>
      <w:tr w:rsidR="00AC6B2E" w:rsidRPr="00EA5813" w14:paraId="10976819" w14:textId="77777777" w:rsidTr="00B214B2">
        <w:trPr>
          <w:jc w:val="center"/>
        </w:trPr>
        <w:tc>
          <w:tcPr>
            <w:tcW w:w="454" w:type="dxa"/>
            <w:vAlign w:val="center"/>
          </w:tcPr>
          <w:p w14:paraId="14C37C74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737" w:type="dxa"/>
            <w:vAlign w:val="center"/>
          </w:tcPr>
          <w:p w14:paraId="2A8A18DA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2000</w:t>
            </w:r>
          </w:p>
        </w:tc>
        <w:tc>
          <w:tcPr>
            <w:tcW w:w="624" w:type="dxa"/>
            <w:vAlign w:val="center"/>
          </w:tcPr>
          <w:p w14:paraId="0EE82B34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-400</w:t>
            </w:r>
          </w:p>
        </w:tc>
        <w:tc>
          <w:tcPr>
            <w:tcW w:w="397" w:type="dxa"/>
            <w:vAlign w:val="center"/>
          </w:tcPr>
          <w:p w14:paraId="7BCE32B8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680" w:type="dxa"/>
            <w:vAlign w:val="center"/>
          </w:tcPr>
          <w:p w14:paraId="307CABF7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2001.23</w:t>
            </w:r>
          </w:p>
        </w:tc>
        <w:tc>
          <w:tcPr>
            <w:tcW w:w="680" w:type="dxa"/>
            <w:vAlign w:val="center"/>
          </w:tcPr>
          <w:p w14:paraId="39DDE498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-198.34</w:t>
            </w:r>
          </w:p>
        </w:tc>
      </w:tr>
      <w:tr w:rsidR="00AC6B2E" w:rsidRPr="00EA5813" w14:paraId="04F160BA" w14:textId="77777777" w:rsidTr="00B214B2">
        <w:trPr>
          <w:jc w:val="center"/>
        </w:trPr>
        <w:tc>
          <w:tcPr>
            <w:tcW w:w="454" w:type="dxa"/>
            <w:vAlign w:val="center"/>
          </w:tcPr>
          <w:p w14:paraId="1B81487F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737" w:type="dxa"/>
            <w:vAlign w:val="center"/>
          </w:tcPr>
          <w:p w14:paraId="49C6F991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1500</w:t>
            </w:r>
          </w:p>
        </w:tc>
        <w:tc>
          <w:tcPr>
            <w:tcW w:w="624" w:type="dxa"/>
            <w:vAlign w:val="center"/>
          </w:tcPr>
          <w:p w14:paraId="716109D0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1200</w:t>
            </w:r>
          </w:p>
        </w:tc>
        <w:tc>
          <w:tcPr>
            <w:tcW w:w="397" w:type="dxa"/>
            <w:vAlign w:val="center"/>
          </w:tcPr>
          <w:p w14:paraId="32C25E1C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680" w:type="dxa"/>
            <w:vAlign w:val="center"/>
          </w:tcPr>
          <w:p w14:paraId="65A1213A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1000</w:t>
            </w:r>
          </w:p>
        </w:tc>
        <w:tc>
          <w:tcPr>
            <w:tcW w:w="680" w:type="dxa"/>
            <w:vAlign w:val="center"/>
          </w:tcPr>
          <w:p w14:paraId="71848BBA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900</w:t>
            </w:r>
          </w:p>
        </w:tc>
      </w:tr>
      <w:tr w:rsidR="00AC6B2E" w:rsidRPr="00EA5813" w14:paraId="71A85DCD" w14:textId="77777777" w:rsidTr="00B214B2">
        <w:trPr>
          <w:jc w:val="center"/>
        </w:trPr>
        <w:tc>
          <w:tcPr>
            <w:tcW w:w="454" w:type="dxa"/>
            <w:vAlign w:val="center"/>
          </w:tcPr>
          <w:p w14:paraId="3B186051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737" w:type="dxa"/>
            <w:vAlign w:val="center"/>
          </w:tcPr>
          <w:p w14:paraId="3133C55D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5001.23</w:t>
            </w:r>
          </w:p>
        </w:tc>
        <w:tc>
          <w:tcPr>
            <w:tcW w:w="624" w:type="dxa"/>
            <w:vAlign w:val="center"/>
          </w:tcPr>
          <w:p w14:paraId="2A2754A2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3601.23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41E68825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4401BD3F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2100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11C5F082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-800</w:t>
            </w:r>
          </w:p>
        </w:tc>
      </w:tr>
      <w:tr w:rsidR="00AC6B2E" w:rsidRPr="00EA5813" w14:paraId="4A5052CC" w14:textId="77777777" w:rsidTr="00B214B2">
        <w:trPr>
          <w:jc w:val="center"/>
        </w:trPr>
        <w:tc>
          <w:tcPr>
            <w:tcW w:w="454" w:type="dxa"/>
            <w:vAlign w:val="center"/>
          </w:tcPr>
          <w:p w14:paraId="6323729D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737" w:type="dxa"/>
            <w:vAlign w:val="center"/>
          </w:tcPr>
          <w:p w14:paraId="61F0D5A9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 w:eastAsia="fr-FR"/>
              </w:rPr>
              <w:t>5600.41</w:t>
            </w:r>
          </w:p>
        </w:tc>
        <w:tc>
          <w:tcPr>
            <w:tcW w:w="624" w:type="dxa"/>
            <w:vAlign w:val="center"/>
          </w:tcPr>
          <w:p w14:paraId="6F41B26C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EA581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1300.41</w:t>
            </w:r>
          </w:p>
        </w:tc>
        <w:tc>
          <w:tcPr>
            <w:tcW w:w="397" w:type="dxa"/>
            <w:tcBorders>
              <w:bottom w:val="nil"/>
              <w:right w:val="nil"/>
            </w:tcBorders>
            <w:vAlign w:val="center"/>
          </w:tcPr>
          <w:p w14:paraId="4666C701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center"/>
          </w:tcPr>
          <w:p w14:paraId="6FED4F3F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center"/>
          </w:tcPr>
          <w:p w14:paraId="7E061493" w14:textId="77777777" w:rsidR="00AC6B2E" w:rsidRPr="00EA5813" w:rsidRDefault="00AC6B2E" w:rsidP="00B214B2">
            <w:pPr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</w:p>
        </w:tc>
      </w:tr>
    </w:tbl>
    <w:p w14:paraId="46E100ED" w14:textId="77777777" w:rsidR="007D6022" w:rsidRDefault="007D6022" w:rsidP="00987BF6">
      <w:pPr>
        <w:pStyle w:val="BodyText"/>
        <w:jc w:val="center"/>
        <w:rPr>
          <w:rFonts w:asciiTheme="majorBidi" w:hAnsiTheme="majorBidi" w:cstheme="majorBidi"/>
          <w:noProof w:val="0"/>
          <w:sz w:val="16"/>
          <w:szCs w:val="16"/>
          <w:lang w:val="en-US" w:bidi="fa-IR"/>
        </w:rPr>
      </w:pPr>
    </w:p>
    <w:bookmarkEnd w:id="15"/>
    <w:p w14:paraId="77E82A4E" w14:textId="251C39C5" w:rsidR="00987BF6" w:rsidRPr="00A22D97" w:rsidRDefault="00987BF6" w:rsidP="00987BF6">
      <w:pPr>
        <w:pStyle w:val="BodyText"/>
        <w:jc w:val="center"/>
        <w:rPr>
          <w:rFonts w:asciiTheme="majorBidi" w:hAnsiTheme="majorBidi" w:cstheme="majorBidi"/>
          <w:noProof w:val="0"/>
          <w:sz w:val="16"/>
          <w:szCs w:val="16"/>
          <w:lang w:val="en-US" w:bidi="fa-IR"/>
        </w:rPr>
      </w:pPr>
      <w:r w:rsidRPr="00A22D97">
        <w:rPr>
          <w:rFonts w:asciiTheme="majorBidi" w:hAnsiTheme="majorBidi" w:cstheme="majorBidi"/>
          <w:noProof w:val="0"/>
          <w:sz w:val="16"/>
          <w:szCs w:val="16"/>
          <w:lang w:val="en-US" w:bidi="fa-IR"/>
        </w:rPr>
        <w:t>Table 2. Thermal Insulation Performance of Cannabis Fiber Samples</w:t>
      </w:r>
    </w:p>
    <w:p w14:paraId="20ABDC5D" w14:textId="77777777" w:rsidR="00987BF6" w:rsidRPr="00F41223" w:rsidRDefault="00987BF6" w:rsidP="00987BF6">
      <w:pPr>
        <w:pStyle w:val="BodyText"/>
        <w:jc w:val="center"/>
        <w:rPr>
          <w:rFonts w:asciiTheme="majorBidi" w:hAnsiTheme="majorBidi" w:cstheme="majorBidi"/>
          <w:noProof w:val="0"/>
          <w:sz w:val="10"/>
          <w:szCs w:val="10"/>
          <w:lang w:val="en-US" w:bidi="fa-IR"/>
        </w:rPr>
      </w:pPr>
      <w:bookmarkStart w:id="16" w:name="_Hlk166364422"/>
    </w:p>
    <w:tbl>
      <w:tblPr>
        <w:tblStyle w:val="TableGrid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1474"/>
        <w:gridCol w:w="680"/>
        <w:gridCol w:w="1020"/>
      </w:tblGrid>
      <w:tr w:rsidR="00987BF6" w:rsidRPr="0044603E" w14:paraId="7365259A" w14:textId="77777777" w:rsidTr="00B214B2">
        <w:trPr>
          <w:trHeight w:val="20"/>
          <w:jc w:val="center"/>
        </w:trPr>
        <w:tc>
          <w:tcPr>
            <w:tcW w:w="1361" w:type="dxa"/>
            <w:vAlign w:val="center"/>
          </w:tcPr>
          <w:p w14:paraId="7C319028" w14:textId="77777777" w:rsidR="00987BF6" w:rsidRPr="0044603E" w:rsidRDefault="00987BF6" w:rsidP="00B214B2">
            <w:pPr>
              <w:pStyle w:val="BodyText"/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</w:pPr>
            <w:r w:rsidRPr="0044603E"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  <w:t>Sample</w:t>
            </w:r>
          </w:p>
        </w:tc>
        <w:tc>
          <w:tcPr>
            <w:tcW w:w="1474" w:type="dxa"/>
            <w:vAlign w:val="center"/>
          </w:tcPr>
          <w:p w14:paraId="14744D76" w14:textId="77777777" w:rsidR="00987BF6" w:rsidRPr="0044603E" w:rsidRDefault="00987BF6" w:rsidP="00B214B2">
            <w:pPr>
              <w:pStyle w:val="BodyText"/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</w:pPr>
            <w:r w:rsidRPr="0044603E"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  <w:t>Thermal Conductivity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  <w:t xml:space="preserve"> (</w:t>
            </w:r>
            <w:r w:rsidRPr="0044603E"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  <w:t>W/mK)</w:t>
            </w:r>
          </w:p>
        </w:tc>
        <w:tc>
          <w:tcPr>
            <w:tcW w:w="680" w:type="dxa"/>
            <w:vAlign w:val="center"/>
          </w:tcPr>
          <w:p w14:paraId="4CCC7651" w14:textId="77777777" w:rsidR="00987BF6" w:rsidRPr="0044603E" w:rsidRDefault="00987BF6" w:rsidP="00B214B2">
            <w:pPr>
              <w:pStyle w:val="BodyText"/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</w:pPr>
            <w:r w:rsidRPr="0044603E"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  <w:t>R-Value (m²K/W)</w:t>
            </w:r>
          </w:p>
        </w:tc>
        <w:tc>
          <w:tcPr>
            <w:tcW w:w="1020" w:type="dxa"/>
            <w:vAlign w:val="center"/>
          </w:tcPr>
          <w:p w14:paraId="5AE3E215" w14:textId="77777777" w:rsidR="00987BF6" w:rsidRPr="0044603E" w:rsidRDefault="00987BF6" w:rsidP="00B214B2">
            <w:pPr>
              <w:pStyle w:val="BodyText"/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</w:pPr>
            <w:r w:rsidRPr="0044603E"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  <w:t>Heat Retention Capacity</w:t>
            </w:r>
          </w:p>
        </w:tc>
      </w:tr>
      <w:tr w:rsidR="00987BF6" w:rsidRPr="0044603E" w14:paraId="08EEFFF2" w14:textId="77777777" w:rsidTr="00B214B2">
        <w:trPr>
          <w:trHeight w:val="20"/>
          <w:jc w:val="center"/>
        </w:trPr>
        <w:tc>
          <w:tcPr>
            <w:tcW w:w="1361" w:type="dxa"/>
            <w:vAlign w:val="center"/>
          </w:tcPr>
          <w:p w14:paraId="0A608D52" w14:textId="77777777" w:rsidR="00987BF6" w:rsidRPr="0044603E" w:rsidRDefault="00987BF6" w:rsidP="00B214B2">
            <w:pPr>
              <w:pStyle w:val="BodyText"/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</w:pPr>
            <w:r w:rsidRPr="0044603E"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  <w:t>Bast Fiber Sample</w:t>
            </w:r>
          </w:p>
        </w:tc>
        <w:tc>
          <w:tcPr>
            <w:tcW w:w="1474" w:type="dxa"/>
            <w:vAlign w:val="center"/>
          </w:tcPr>
          <w:p w14:paraId="351A2662" w14:textId="77777777" w:rsidR="00987BF6" w:rsidRPr="0044603E" w:rsidRDefault="00987BF6" w:rsidP="00B214B2">
            <w:pPr>
              <w:pStyle w:val="BodyText"/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</w:pPr>
            <w:r w:rsidRPr="0044603E"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  <w:t>0.032</w:t>
            </w:r>
          </w:p>
        </w:tc>
        <w:tc>
          <w:tcPr>
            <w:tcW w:w="680" w:type="dxa"/>
            <w:vAlign w:val="center"/>
          </w:tcPr>
          <w:p w14:paraId="473F3BCB" w14:textId="77777777" w:rsidR="00987BF6" w:rsidRPr="0044603E" w:rsidRDefault="00987BF6" w:rsidP="00B214B2">
            <w:pPr>
              <w:pStyle w:val="BodyText"/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</w:pPr>
            <w:r w:rsidRPr="0044603E"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  <w:t>3.125</w:t>
            </w:r>
          </w:p>
        </w:tc>
        <w:tc>
          <w:tcPr>
            <w:tcW w:w="1020" w:type="dxa"/>
            <w:vAlign w:val="center"/>
          </w:tcPr>
          <w:p w14:paraId="5FE5AB71" w14:textId="77777777" w:rsidR="00987BF6" w:rsidRPr="0044603E" w:rsidRDefault="00987BF6" w:rsidP="00B214B2">
            <w:pPr>
              <w:pStyle w:val="BodyText"/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</w:pPr>
            <w:r w:rsidRPr="0044603E"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  <w:t>95.2</w:t>
            </w:r>
          </w:p>
        </w:tc>
      </w:tr>
      <w:tr w:rsidR="00987BF6" w:rsidRPr="0044603E" w14:paraId="5E08D7EB" w14:textId="77777777" w:rsidTr="00B214B2">
        <w:trPr>
          <w:trHeight w:val="20"/>
          <w:jc w:val="center"/>
        </w:trPr>
        <w:tc>
          <w:tcPr>
            <w:tcW w:w="1361" w:type="dxa"/>
            <w:vAlign w:val="center"/>
          </w:tcPr>
          <w:p w14:paraId="53DD9DFC" w14:textId="77777777" w:rsidR="00987BF6" w:rsidRPr="0044603E" w:rsidRDefault="00987BF6" w:rsidP="00B214B2">
            <w:pPr>
              <w:pStyle w:val="BodyText"/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</w:pPr>
            <w:r w:rsidRPr="0044603E"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  <w:t>Core Fiber Sample</w:t>
            </w:r>
          </w:p>
        </w:tc>
        <w:tc>
          <w:tcPr>
            <w:tcW w:w="1474" w:type="dxa"/>
            <w:vAlign w:val="center"/>
          </w:tcPr>
          <w:p w14:paraId="7802B9CA" w14:textId="77777777" w:rsidR="00987BF6" w:rsidRPr="0044603E" w:rsidRDefault="00987BF6" w:rsidP="00B214B2">
            <w:pPr>
              <w:pStyle w:val="BodyText"/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</w:pPr>
            <w:r w:rsidRPr="0044603E"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  <w:t>0.040</w:t>
            </w:r>
          </w:p>
        </w:tc>
        <w:tc>
          <w:tcPr>
            <w:tcW w:w="680" w:type="dxa"/>
            <w:vAlign w:val="center"/>
          </w:tcPr>
          <w:p w14:paraId="1B9E7425" w14:textId="77777777" w:rsidR="00987BF6" w:rsidRPr="0044603E" w:rsidRDefault="00987BF6" w:rsidP="00B214B2">
            <w:pPr>
              <w:pStyle w:val="BodyText"/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</w:pPr>
            <w:r w:rsidRPr="0044603E"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  <w:t>2.500</w:t>
            </w:r>
          </w:p>
        </w:tc>
        <w:tc>
          <w:tcPr>
            <w:tcW w:w="1020" w:type="dxa"/>
            <w:vAlign w:val="center"/>
          </w:tcPr>
          <w:p w14:paraId="28DA695D" w14:textId="77777777" w:rsidR="00987BF6" w:rsidRPr="0044603E" w:rsidRDefault="00987BF6" w:rsidP="00B214B2">
            <w:pPr>
              <w:pStyle w:val="BodyText"/>
              <w:jc w:val="center"/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</w:pPr>
            <w:r w:rsidRPr="0044603E"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  <w:t>87.6</w:t>
            </w:r>
          </w:p>
        </w:tc>
      </w:tr>
    </w:tbl>
    <w:p w14:paraId="24309C48" w14:textId="71575E3E" w:rsidR="00987BF6" w:rsidRDefault="00987BF6" w:rsidP="001C0853">
      <w:pPr>
        <w:ind w:right="-31"/>
        <w:jc w:val="lowKashida"/>
        <w:rPr>
          <w:noProof w:val="0"/>
          <w:sz w:val="20"/>
          <w:szCs w:val="20"/>
          <w:lang w:val="en-US"/>
        </w:rPr>
      </w:pPr>
    </w:p>
    <w:bookmarkEnd w:id="16"/>
    <w:p w14:paraId="5C9EF665" w14:textId="3AECFBE6" w:rsidR="00B952F0" w:rsidRDefault="00B952F0" w:rsidP="00B952F0">
      <w:pPr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Type the equations and parameters in MathType Equation Editor, </w:t>
      </w:r>
      <w:r w:rsidRPr="000A45D8">
        <w:rPr>
          <w:rFonts w:asciiTheme="majorBidi" w:hAnsiTheme="majorBidi" w:cstheme="majorBidi"/>
          <w:b/>
          <w:bCs/>
          <w:i/>
          <w:iCs/>
          <w:color w:val="222222"/>
          <w:sz w:val="20"/>
          <w:szCs w:val="20"/>
          <w:u w:val="single"/>
          <w:lang w:val="en-US"/>
        </w:rPr>
        <w:t>Italic</w:t>
      </w:r>
      <w:r w:rsidRPr="000A45D8">
        <w:rPr>
          <w:rFonts w:asciiTheme="majorBidi" w:hAnsiTheme="majorBidi" w:cstheme="majorBidi"/>
          <w:b/>
          <w:bCs/>
          <w:color w:val="222222"/>
          <w:sz w:val="20"/>
          <w:szCs w:val="20"/>
          <w:u w:val="single"/>
          <w:lang w:val="en-US"/>
        </w:rPr>
        <w:t xml:space="preserve"> format and 8 pt</w:t>
      </w: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 in the whole of the </w:t>
      </w:r>
      <w:r w:rsidRPr="000A45D8">
        <w:rPr>
          <w:rFonts w:asciiTheme="majorBidi" w:hAnsiTheme="majorBidi" w:cstheme="majorBidi"/>
          <w:b/>
          <w:bCs/>
          <w:i/>
          <w:iCs/>
          <w:color w:val="222222"/>
          <w:sz w:val="20"/>
          <w:szCs w:val="20"/>
          <w:u w:val="single"/>
          <w:lang w:val="en-US"/>
        </w:rPr>
        <w:t>Tables and Figures</w:t>
      </w:r>
      <w:r w:rsidRPr="000A45D8">
        <w:rPr>
          <w:rFonts w:asciiTheme="majorBidi" w:hAnsiTheme="majorBidi" w:cstheme="majorBidi"/>
          <w:color w:val="222222"/>
          <w:sz w:val="20"/>
          <w:szCs w:val="20"/>
          <w:lang w:val="en-US"/>
        </w:rPr>
        <w:t>.</w:t>
      </w:r>
    </w:p>
    <w:p w14:paraId="7CC3CCEA" w14:textId="77777777" w:rsidR="00B952F0" w:rsidRDefault="00B952F0" w:rsidP="00B952F0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</w:t>
      </w:r>
      <w:r w:rsidRPr="00AC6B2E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The Numbers, parentheses and texts should be no Italic. </w:t>
      </w:r>
      <w:r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- </w:t>
      </w:r>
      <w:r w:rsidRPr="00AC6B2E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The Equation Editor should be adjusted according to: Subscripts/Superscripts=70%, </w:t>
      </w:r>
    </w:p>
    <w:p w14:paraId="53B635D1" w14:textId="77777777" w:rsidR="00B952F0" w:rsidRDefault="00B952F0" w:rsidP="00B952F0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AC6B2E">
        <w:rPr>
          <w:rFonts w:asciiTheme="majorBidi" w:hAnsiTheme="majorBidi" w:cstheme="majorBidi"/>
          <w:color w:val="222222"/>
          <w:sz w:val="20"/>
          <w:szCs w:val="20"/>
          <w:lang w:val="en-US"/>
        </w:rPr>
        <w:t xml:space="preserve">Sub-Subscripts/Superscripts=50%, </w:t>
      </w:r>
    </w:p>
    <w:p w14:paraId="7C067EA6" w14:textId="7E9921E4" w:rsidR="00B952F0" w:rsidRPr="00AC6B2E" w:rsidRDefault="00B952F0" w:rsidP="00B952F0">
      <w:pPr>
        <w:shd w:val="clear" w:color="auto" w:fill="FFFFFF"/>
        <w:jc w:val="both"/>
        <w:rPr>
          <w:rFonts w:asciiTheme="majorBidi" w:hAnsiTheme="majorBidi" w:cstheme="majorBidi"/>
          <w:color w:val="222222"/>
          <w:sz w:val="20"/>
          <w:szCs w:val="20"/>
          <w:lang w:val="en-US"/>
        </w:rPr>
      </w:pPr>
      <w:r w:rsidRPr="00AC6B2E">
        <w:rPr>
          <w:rFonts w:asciiTheme="majorBidi" w:hAnsiTheme="majorBidi" w:cstheme="majorBidi"/>
          <w:color w:val="222222"/>
          <w:sz w:val="20"/>
          <w:szCs w:val="20"/>
          <w:lang w:val="en-US"/>
        </w:rPr>
        <w:t>Symbol=150%, Sub-Symbol=100%.</w:t>
      </w:r>
    </w:p>
    <w:p w14:paraId="3FC751EE" w14:textId="77777777" w:rsidR="00B952F0" w:rsidRDefault="00B952F0" w:rsidP="001C0853">
      <w:pPr>
        <w:ind w:right="-31"/>
        <w:jc w:val="lowKashida"/>
        <w:rPr>
          <w:noProof w:val="0"/>
          <w:sz w:val="20"/>
          <w:szCs w:val="20"/>
          <w:lang w:val="en-US"/>
        </w:rPr>
      </w:pPr>
      <w:bookmarkStart w:id="17" w:name="_Hlk166364462"/>
    </w:p>
    <w:p w14:paraId="2BD7B8AD" w14:textId="45433EED" w:rsidR="00AC6B2E" w:rsidRDefault="00AC6B2E" w:rsidP="00AC6B2E">
      <w:pPr>
        <w:jc w:val="center"/>
        <w:rPr>
          <w:rFonts w:asciiTheme="majorBidi" w:hAnsiTheme="majorBidi" w:cstheme="majorBidi"/>
          <w:sz w:val="16"/>
          <w:szCs w:val="16"/>
        </w:rPr>
      </w:pPr>
      <w:r w:rsidRPr="00B1033B">
        <w:rPr>
          <w:rFonts w:asciiTheme="majorBidi" w:hAnsiTheme="majorBidi" w:cstheme="majorBidi"/>
          <w:sz w:val="16"/>
          <w:szCs w:val="16"/>
        </w:rPr>
        <w:t xml:space="preserve">Table </w:t>
      </w:r>
      <w:r w:rsidR="007D6022">
        <w:rPr>
          <w:rFonts w:asciiTheme="majorBidi" w:hAnsiTheme="majorBidi" w:cstheme="majorBidi"/>
          <w:sz w:val="16"/>
          <w:szCs w:val="16"/>
        </w:rPr>
        <w:t>3</w:t>
      </w:r>
      <w:r w:rsidRPr="00B1033B">
        <w:rPr>
          <w:rFonts w:asciiTheme="majorBidi" w:hAnsiTheme="majorBidi" w:cstheme="majorBidi"/>
          <w:sz w:val="16"/>
          <w:szCs w:val="16"/>
        </w:rPr>
        <w:t>. Technical characteristics of the research object</w:t>
      </w:r>
    </w:p>
    <w:p w14:paraId="0DD48716" w14:textId="77777777" w:rsidR="00AC6B2E" w:rsidRPr="002F5533" w:rsidRDefault="00AC6B2E" w:rsidP="00AC6B2E">
      <w:pPr>
        <w:jc w:val="center"/>
        <w:rPr>
          <w:rFonts w:asciiTheme="majorBidi" w:hAnsiTheme="majorBidi" w:cstheme="majorBidi"/>
          <w:sz w:val="6"/>
          <w:szCs w:val="6"/>
        </w:rPr>
      </w:pPr>
    </w:p>
    <w:tbl>
      <w:tblPr>
        <w:tblStyle w:val="TableGrid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794"/>
        <w:gridCol w:w="680"/>
      </w:tblGrid>
      <w:tr w:rsidR="00AC6B2E" w:rsidRPr="0033456A" w14:paraId="7CD9AB26" w14:textId="77777777" w:rsidTr="00B214B2">
        <w:trPr>
          <w:trHeight w:val="20"/>
          <w:jc w:val="center"/>
        </w:trPr>
        <w:tc>
          <w:tcPr>
            <w:tcW w:w="2948" w:type="dxa"/>
            <w:vAlign w:val="center"/>
          </w:tcPr>
          <w:p w14:paraId="2D4F2059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Description, sizes</w:t>
            </w:r>
          </w:p>
        </w:tc>
        <w:tc>
          <w:tcPr>
            <w:tcW w:w="794" w:type="dxa"/>
            <w:vAlign w:val="center"/>
          </w:tcPr>
          <w:p w14:paraId="4F98C980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Symbol</w:t>
            </w:r>
          </w:p>
        </w:tc>
        <w:tc>
          <w:tcPr>
            <w:tcW w:w="680" w:type="dxa"/>
            <w:vAlign w:val="center"/>
          </w:tcPr>
          <w:p w14:paraId="3377252B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Value</w:t>
            </w:r>
          </w:p>
        </w:tc>
      </w:tr>
      <w:tr w:rsidR="00AC6B2E" w:rsidRPr="0033456A" w14:paraId="75CEB8AF" w14:textId="77777777" w:rsidTr="00B214B2">
        <w:trPr>
          <w:trHeight w:val="20"/>
          <w:jc w:val="center"/>
        </w:trPr>
        <w:tc>
          <w:tcPr>
            <w:tcW w:w="2948" w:type="dxa"/>
            <w:vAlign w:val="center"/>
          </w:tcPr>
          <w:p w14:paraId="4587CA6A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Length in between perpendiculars, m</w:t>
            </w:r>
          </w:p>
        </w:tc>
        <w:tc>
          <w:tcPr>
            <w:tcW w:w="794" w:type="dxa"/>
            <w:vAlign w:val="center"/>
          </w:tcPr>
          <w:p w14:paraId="056D16DC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i/>
                <w:iCs/>
                <w:sz w:val="16"/>
                <w:szCs w:val="16"/>
              </w:rPr>
            </w:pPr>
            <w:r w:rsidRPr="0033456A">
              <w:rPr>
                <w:rFonts w:asciiTheme="majorBidi" w:eastAsiaTheme="minorHAnsi" w:hAnsiTheme="majorBidi" w:cstheme="majorBidi"/>
                <w:i/>
                <w:iCs/>
                <w:sz w:val="16"/>
                <w:szCs w:val="16"/>
              </w:rPr>
              <w:t>L</w:t>
            </w:r>
            <w:r w:rsidRPr="0033456A">
              <w:rPr>
                <w:rFonts w:asciiTheme="majorBidi" w:eastAsiaTheme="minorHAnsi" w:hAnsiTheme="majorBidi" w:cstheme="majorBidi"/>
                <w:i/>
                <w:iCs/>
                <w:sz w:val="16"/>
                <w:szCs w:val="16"/>
                <w:vertAlign w:val="subscript"/>
              </w:rPr>
              <w:t>bp</w:t>
            </w:r>
          </w:p>
        </w:tc>
        <w:tc>
          <w:tcPr>
            <w:tcW w:w="680" w:type="dxa"/>
            <w:vAlign w:val="center"/>
          </w:tcPr>
          <w:p w14:paraId="45129AF0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28.80</w:t>
            </w:r>
          </w:p>
        </w:tc>
      </w:tr>
      <w:tr w:rsidR="00AC6B2E" w:rsidRPr="0033456A" w14:paraId="78453F7D" w14:textId="77777777" w:rsidTr="00B214B2">
        <w:trPr>
          <w:trHeight w:val="20"/>
          <w:jc w:val="center"/>
        </w:trPr>
        <w:tc>
          <w:tcPr>
            <w:tcW w:w="2948" w:type="dxa"/>
            <w:vAlign w:val="center"/>
          </w:tcPr>
          <w:p w14:paraId="16900711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Length in waterline, m</w:t>
            </w:r>
          </w:p>
        </w:tc>
        <w:tc>
          <w:tcPr>
            <w:tcW w:w="794" w:type="dxa"/>
            <w:vAlign w:val="center"/>
          </w:tcPr>
          <w:p w14:paraId="2E6BC376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HAnsi" w:hAnsiTheme="majorBidi" w:cstheme="majorBidi"/>
                <w:i/>
                <w:iCs/>
                <w:sz w:val="16"/>
                <w:szCs w:val="16"/>
              </w:rPr>
              <w:t>L</w:t>
            </w:r>
            <w:r w:rsidRPr="0033456A">
              <w:rPr>
                <w:rFonts w:asciiTheme="majorBidi" w:eastAsiaTheme="minorHAnsi" w:hAnsiTheme="majorBidi" w:cstheme="majorBidi"/>
                <w:i/>
                <w:iCs/>
                <w:sz w:val="16"/>
                <w:szCs w:val="16"/>
                <w:vertAlign w:val="subscript"/>
              </w:rPr>
              <w:t>w</w:t>
            </w:r>
            <w:r w:rsidRPr="0033456A">
              <w:rPr>
                <w:rFonts w:asciiTheme="majorBidi" w:eastAsiaTheme="minorHAnsi" w:hAnsiTheme="majorBidi" w:cstheme="majorBidi"/>
                <w:sz w:val="16"/>
                <w:szCs w:val="16"/>
                <w:vertAlign w:val="subscript"/>
              </w:rPr>
              <w:t>1</w:t>
            </w:r>
            <w:r w:rsidRPr="0033456A">
              <w:rPr>
                <w:rFonts w:asciiTheme="majorBidi" w:eastAsiaTheme="minorHAnsi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14:paraId="773646C1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29.97</w:t>
            </w:r>
          </w:p>
        </w:tc>
      </w:tr>
      <w:tr w:rsidR="00AC6B2E" w:rsidRPr="0033456A" w14:paraId="6F8F2DD1" w14:textId="77777777" w:rsidTr="00B214B2">
        <w:trPr>
          <w:trHeight w:val="20"/>
          <w:jc w:val="center"/>
        </w:trPr>
        <w:tc>
          <w:tcPr>
            <w:tcW w:w="2948" w:type="dxa"/>
            <w:vAlign w:val="center"/>
          </w:tcPr>
          <w:p w14:paraId="13A19579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Overall breadth, m</w:t>
            </w:r>
          </w:p>
        </w:tc>
        <w:tc>
          <w:tcPr>
            <w:tcW w:w="794" w:type="dxa"/>
            <w:vAlign w:val="center"/>
          </w:tcPr>
          <w:p w14:paraId="38F00E8F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HAnsi" w:hAnsiTheme="majorBidi" w:cstheme="majorBidi"/>
                <w:i/>
                <w:iCs/>
                <w:sz w:val="16"/>
                <w:szCs w:val="16"/>
              </w:rPr>
              <w:t>B</w:t>
            </w:r>
          </w:p>
        </w:tc>
        <w:tc>
          <w:tcPr>
            <w:tcW w:w="680" w:type="dxa"/>
            <w:vAlign w:val="center"/>
          </w:tcPr>
          <w:p w14:paraId="6C6B685A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6.35</w:t>
            </w:r>
          </w:p>
        </w:tc>
      </w:tr>
      <w:tr w:rsidR="00AC6B2E" w:rsidRPr="0033456A" w14:paraId="70D3B510" w14:textId="77777777" w:rsidTr="00B214B2">
        <w:trPr>
          <w:trHeight w:val="20"/>
          <w:jc w:val="center"/>
        </w:trPr>
        <w:tc>
          <w:tcPr>
            <w:tcW w:w="2948" w:type="dxa"/>
            <w:vAlign w:val="center"/>
          </w:tcPr>
          <w:p w14:paraId="62DDA522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Middle draft, m</w:t>
            </w:r>
          </w:p>
        </w:tc>
        <w:tc>
          <w:tcPr>
            <w:tcW w:w="794" w:type="dxa"/>
            <w:vAlign w:val="center"/>
          </w:tcPr>
          <w:p w14:paraId="6C14ED14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i/>
                <w:iCs/>
                <w:sz w:val="16"/>
                <w:szCs w:val="16"/>
              </w:rPr>
            </w:pPr>
            <w:r w:rsidRPr="0033456A">
              <w:rPr>
                <w:rFonts w:asciiTheme="majorBidi" w:eastAsiaTheme="minorHAnsi" w:hAnsiTheme="majorBidi" w:cstheme="majorBidi"/>
                <w:i/>
                <w:iCs/>
                <w:sz w:val="16"/>
                <w:szCs w:val="16"/>
              </w:rPr>
              <w:t>d</w:t>
            </w:r>
          </w:p>
        </w:tc>
        <w:tc>
          <w:tcPr>
            <w:tcW w:w="680" w:type="dxa"/>
            <w:vAlign w:val="center"/>
          </w:tcPr>
          <w:p w14:paraId="79D80F66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1,94</w:t>
            </w:r>
          </w:p>
        </w:tc>
      </w:tr>
      <w:tr w:rsidR="00AC6B2E" w:rsidRPr="0033456A" w14:paraId="3C718540" w14:textId="77777777" w:rsidTr="00B214B2">
        <w:trPr>
          <w:trHeight w:val="55"/>
          <w:jc w:val="center"/>
        </w:trPr>
        <w:tc>
          <w:tcPr>
            <w:tcW w:w="2948" w:type="dxa"/>
            <w:vAlign w:val="center"/>
          </w:tcPr>
          <w:p w14:paraId="04D60E24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Fore draft, m</w:t>
            </w:r>
          </w:p>
        </w:tc>
        <w:tc>
          <w:tcPr>
            <w:tcW w:w="794" w:type="dxa"/>
            <w:vAlign w:val="center"/>
          </w:tcPr>
          <w:p w14:paraId="22E94123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AC6B2E">
              <w:rPr>
                <w:rFonts w:asciiTheme="majorBidi" w:eastAsiaTheme="minorHAnsi" w:hAnsiTheme="majorBidi" w:cstheme="majorBidi"/>
                <w:kern w:val="2"/>
                <w:sz w:val="16"/>
                <w:szCs w:val="16"/>
              </w:rPr>
              <w:object w:dxaOrig="260" w:dyaOrig="320" w14:anchorId="24DC2081">
                <v:shape id="_x0000_i1037" type="#_x0000_t75" style="width:12.75pt;height:16.5pt" o:ole="">
                  <v:imagedata r:id="rId43" o:title=""/>
                </v:shape>
                <o:OLEObject Type="Embed" ProgID="Equation.DSMT4" ShapeID="_x0000_i1037" DrawAspect="Content" ObjectID="_1841592511" r:id="rId44"/>
              </w:object>
            </w:r>
          </w:p>
        </w:tc>
        <w:tc>
          <w:tcPr>
            <w:tcW w:w="680" w:type="dxa"/>
            <w:vAlign w:val="center"/>
          </w:tcPr>
          <w:p w14:paraId="6974AF2F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1.94</w:t>
            </w:r>
          </w:p>
        </w:tc>
      </w:tr>
      <w:tr w:rsidR="00AC6B2E" w:rsidRPr="0033456A" w14:paraId="1E4C1A6C" w14:textId="77777777" w:rsidTr="00B214B2">
        <w:trPr>
          <w:trHeight w:val="20"/>
          <w:jc w:val="center"/>
        </w:trPr>
        <w:tc>
          <w:tcPr>
            <w:tcW w:w="2948" w:type="dxa"/>
            <w:vAlign w:val="center"/>
          </w:tcPr>
          <w:p w14:paraId="6A11C6A8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Aft draft, m</w:t>
            </w:r>
          </w:p>
        </w:tc>
        <w:tc>
          <w:tcPr>
            <w:tcW w:w="794" w:type="dxa"/>
            <w:vAlign w:val="center"/>
          </w:tcPr>
          <w:p w14:paraId="46FF1623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i/>
                <w:iCs/>
                <w:sz w:val="16"/>
                <w:szCs w:val="16"/>
              </w:rPr>
            </w:pPr>
            <w:r w:rsidRPr="0033456A">
              <w:rPr>
                <w:rFonts w:asciiTheme="majorBidi" w:eastAsiaTheme="minorHAnsi" w:hAnsiTheme="majorBidi" w:cstheme="majorBidi"/>
                <w:i/>
                <w:iCs/>
                <w:sz w:val="16"/>
                <w:szCs w:val="16"/>
              </w:rPr>
              <w:t>d</w:t>
            </w:r>
            <w:r w:rsidRPr="0033456A">
              <w:rPr>
                <w:rFonts w:asciiTheme="majorBidi" w:eastAsiaTheme="minorHAnsi" w:hAnsiTheme="majorBidi" w:cstheme="majorBidi"/>
                <w:i/>
                <w:iCs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680" w:type="dxa"/>
            <w:vAlign w:val="center"/>
          </w:tcPr>
          <w:p w14:paraId="43012743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1.94</w:t>
            </w:r>
          </w:p>
        </w:tc>
      </w:tr>
      <w:tr w:rsidR="00AC6B2E" w:rsidRPr="0033456A" w14:paraId="2586669B" w14:textId="77777777" w:rsidTr="00B214B2">
        <w:trPr>
          <w:trHeight w:val="20"/>
          <w:jc w:val="center"/>
        </w:trPr>
        <w:tc>
          <w:tcPr>
            <w:tcW w:w="2948" w:type="dxa"/>
            <w:vAlign w:val="center"/>
          </w:tcPr>
          <w:p w14:paraId="689E55FB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Weight displacement, t</w:t>
            </w:r>
          </w:p>
        </w:tc>
        <w:tc>
          <w:tcPr>
            <w:tcW w:w="794" w:type="dxa"/>
            <w:vAlign w:val="center"/>
          </w:tcPr>
          <w:p w14:paraId="1D557998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HAnsi" w:hAnsiTheme="majorBidi" w:cstheme="majorBidi"/>
                <w:sz w:val="16"/>
                <w:szCs w:val="16"/>
              </w:rPr>
              <w:sym w:font="Symbol" w:char="F044"/>
            </w:r>
          </w:p>
        </w:tc>
        <w:tc>
          <w:tcPr>
            <w:tcW w:w="680" w:type="dxa"/>
            <w:vAlign w:val="center"/>
          </w:tcPr>
          <w:p w14:paraId="732675E9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248.58</w:t>
            </w:r>
          </w:p>
        </w:tc>
      </w:tr>
      <w:tr w:rsidR="00AC6B2E" w:rsidRPr="0033456A" w14:paraId="4B68163B" w14:textId="77777777" w:rsidTr="00B214B2">
        <w:trPr>
          <w:trHeight w:val="20"/>
          <w:jc w:val="center"/>
        </w:trPr>
        <w:tc>
          <w:tcPr>
            <w:tcW w:w="2948" w:type="dxa"/>
            <w:vAlign w:val="center"/>
          </w:tcPr>
          <w:p w14:paraId="301AFEA2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Volume displacement, m</w:t>
            </w: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94" w:type="dxa"/>
            <w:vAlign w:val="center"/>
          </w:tcPr>
          <w:p w14:paraId="16A75AC8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HAnsi" w:hAnsiTheme="majorBidi" w:cstheme="majorBidi"/>
                <w:sz w:val="16"/>
                <w:szCs w:val="16"/>
              </w:rPr>
              <w:sym w:font="Symbol" w:char="F0D1"/>
            </w:r>
          </w:p>
        </w:tc>
        <w:tc>
          <w:tcPr>
            <w:tcW w:w="680" w:type="dxa"/>
            <w:vAlign w:val="center"/>
          </w:tcPr>
          <w:p w14:paraId="2D525A89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245.63</w:t>
            </w:r>
          </w:p>
        </w:tc>
      </w:tr>
      <w:tr w:rsidR="00AC6B2E" w:rsidRPr="0033456A" w14:paraId="59AD86F9" w14:textId="77777777" w:rsidTr="00B214B2">
        <w:trPr>
          <w:trHeight w:val="20"/>
          <w:jc w:val="center"/>
        </w:trPr>
        <w:tc>
          <w:tcPr>
            <w:tcW w:w="2948" w:type="dxa"/>
            <w:vAlign w:val="center"/>
          </w:tcPr>
          <w:p w14:paraId="7329B4D1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Overall completeness coefficient</w:t>
            </w:r>
          </w:p>
        </w:tc>
        <w:tc>
          <w:tcPr>
            <w:tcW w:w="794" w:type="dxa"/>
            <w:vAlign w:val="center"/>
          </w:tcPr>
          <w:p w14:paraId="220A9889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i/>
                <w:iCs/>
                <w:sz w:val="16"/>
                <w:szCs w:val="16"/>
              </w:rPr>
            </w:pPr>
            <w:r w:rsidRPr="0033456A">
              <w:rPr>
                <w:rFonts w:asciiTheme="majorBidi" w:eastAsiaTheme="minorHAnsi" w:hAnsiTheme="majorBidi" w:cstheme="majorBidi"/>
                <w:i/>
                <w:iCs/>
                <w:sz w:val="16"/>
                <w:szCs w:val="16"/>
              </w:rPr>
              <w:t>C</w:t>
            </w:r>
            <w:r w:rsidRPr="0033456A">
              <w:rPr>
                <w:rFonts w:asciiTheme="majorBidi" w:eastAsiaTheme="minorHAnsi" w:hAnsiTheme="majorBidi" w:cstheme="majorBidi"/>
                <w:i/>
                <w:iCs/>
                <w:sz w:val="16"/>
                <w:szCs w:val="16"/>
                <w:vertAlign w:val="subscript"/>
              </w:rPr>
              <w:t>b</w:t>
            </w:r>
          </w:p>
        </w:tc>
        <w:tc>
          <w:tcPr>
            <w:tcW w:w="680" w:type="dxa"/>
            <w:vAlign w:val="center"/>
          </w:tcPr>
          <w:p w14:paraId="0B8A74BF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0.641</w:t>
            </w:r>
          </w:p>
        </w:tc>
      </w:tr>
      <w:tr w:rsidR="00AC6B2E" w:rsidRPr="0033456A" w14:paraId="34FA2489" w14:textId="77777777" w:rsidTr="00B214B2">
        <w:trPr>
          <w:trHeight w:val="20"/>
          <w:jc w:val="center"/>
        </w:trPr>
        <w:tc>
          <w:tcPr>
            <w:tcW w:w="2948" w:type="dxa"/>
            <w:vAlign w:val="center"/>
          </w:tcPr>
          <w:p w14:paraId="711FD226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Mid frame completeness coefficient</w:t>
            </w:r>
          </w:p>
        </w:tc>
        <w:tc>
          <w:tcPr>
            <w:tcW w:w="794" w:type="dxa"/>
            <w:vAlign w:val="center"/>
          </w:tcPr>
          <w:p w14:paraId="6CCDF7E2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HAnsi" w:hAnsiTheme="majorBidi" w:cstheme="majorBidi"/>
                <w:i/>
                <w:iCs/>
                <w:sz w:val="16"/>
                <w:szCs w:val="16"/>
              </w:rPr>
              <w:t>C</w:t>
            </w:r>
            <w:r w:rsidRPr="0033456A">
              <w:rPr>
                <w:rFonts w:asciiTheme="majorBidi" w:eastAsiaTheme="minorHAnsi" w:hAnsiTheme="majorBidi" w:cstheme="majorBidi"/>
                <w:i/>
                <w:iCs/>
                <w:sz w:val="16"/>
                <w:szCs w:val="16"/>
                <w:vertAlign w:val="subscript"/>
              </w:rPr>
              <w:t>m</w:t>
            </w:r>
          </w:p>
        </w:tc>
        <w:tc>
          <w:tcPr>
            <w:tcW w:w="680" w:type="dxa"/>
            <w:vAlign w:val="center"/>
          </w:tcPr>
          <w:p w14:paraId="34AB9183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0.962</w:t>
            </w:r>
          </w:p>
        </w:tc>
      </w:tr>
      <w:tr w:rsidR="00AC6B2E" w:rsidRPr="0033456A" w14:paraId="42EAB330" w14:textId="77777777" w:rsidTr="00B214B2">
        <w:trPr>
          <w:trHeight w:val="20"/>
          <w:jc w:val="center"/>
        </w:trPr>
        <w:tc>
          <w:tcPr>
            <w:tcW w:w="2948" w:type="dxa"/>
            <w:vAlign w:val="center"/>
          </w:tcPr>
          <w:p w14:paraId="7B585C5B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Waterline completeness coefficient</w:t>
            </w:r>
          </w:p>
        </w:tc>
        <w:tc>
          <w:tcPr>
            <w:tcW w:w="794" w:type="dxa"/>
            <w:vAlign w:val="center"/>
          </w:tcPr>
          <w:p w14:paraId="07DBFEEE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HAnsi" w:hAnsiTheme="majorBidi" w:cstheme="majorBidi"/>
                <w:i/>
                <w:iCs/>
                <w:sz w:val="16"/>
                <w:szCs w:val="16"/>
              </w:rPr>
              <w:t>C</w:t>
            </w:r>
            <w:r w:rsidRPr="0033456A">
              <w:rPr>
                <w:rFonts w:asciiTheme="majorBidi" w:eastAsiaTheme="minorHAnsi" w:hAnsiTheme="majorBidi" w:cstheme="majorBidi"/>
                <w:i/>
                <w:iCs/>
                <w:sz w:val="16"/>
                <w:szCs w:val="16"/>
                <w:vertAlign w:val="subscript"/>
              </w:rPr>
              <w:t>w</w:t>
            </w:r>
          </w:p>
        </w:tc>
        <w:tc>
          <w:tcPr>
            <w:tcW w:w="680" w:type="dxa"/>
            <w:vAlign w:val="center"/>
          </w:tcPr>
          <w:p w14:paraId="1DCFAB48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0.799</w:t>
            </w:r>
          </w:p>
        </w:tc>
      </w:tr>
      <w:tr w:rsidR="00AC6B2E" w:rsidRPr="0033456A" w14:paraId="07409707" w14:textId="77777777" w:rsidTr="00B214B2">
        <w:trPr>
          <w:trHeight w:val="20"/>
          <w:jc w:val="center"/>
        </w:trPr>
        <w:tc>
          <w:tcPr>
            <w:tcW w:w="2948" w:type="dxa"/>
            <w:vAlign w:val="center"/>
          </w:tcPr>
          <w:p w14:paraId="40E8FD99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Watered surface area, m</w:t>
            </w:r>
            <w:r w:rsidRPr="00252526">
              <w:rPr>
                <w:rFonts w:asciiTheme="majorBidi" w:eastAsiaTheme="minorEastAsia" w:hAnsiTheme="majorBidi" w:cstheme="majorBidi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94" w:type="dxa"/>
            <w:vAlign w:val="center"/>
          </w:tcPr>
          <w:p w14:paraId="4555A329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i/>
                <w:iCs/>
                <w:sz w:val="16"/>
                <w:szCs w:val="16"/>
              </w:rPr>
            </w:pPr>
            <w:r w:rsidRPr="0033456A">
              <w:rPr>
                <w:rFonts w:asciiTheme="majorBidi" w:eastAsiaTheme="minorHAnsi" w:hAnsiTheme="majorBidi" w:cstheme="majorBidi"/>
                <w:i/>
                <w:iCs/>
                <w:sz w:val="16"/>
                <w:szCs w:val="16"/>
              </w:rPr>
              <w:t>S</w:t>
            </w:r>
          </w:p>
        </w:tc>
        <w:tc>
          <w:tcPr>
            <w:tcW w:w="680" w:type="dxa"/>
            <w:vAlign w:val="center"/>
          </w:tcPr>
          <w:p w14:paraId="016127CD" w14:textId="77777777" w:rsidR="00AC6B2E" w:rsidRPr="0033456A" w:rsidRDefault="00AC6B2E" w:rsidP="00B214B2">
            <w:pPr>
              <w:jc w:val="center"/>
              <w:rPr>
                <w:rFonts w:asciiTheme="majorBidi" w:eastAsiaTheme="minorEastAsia" w:hAnsiTheme="majorBidi" w:cstheme="majorBidi"/>
                <w:sz w:val="16"/>
                <w:szCs w:val="16"/>
              </w:rPr>
            </w:pPr>
            <w:r w:rsidRPr="0033456A">
              <w:rPr>
                <w:rFonts w:asciiTheme="majorBidi" w:eastAsiaTheme="minorEastAsia" w:hAnsiTheme="majorBidi" w:cstheme="majorBidi"/>
                <w:sz w:val="16"/>
                <w:szCs w:val="16"/>
              </w:rPr>
              <w:t>222.97</w:t>
            </w:r>
          </w:p>
        </w:tc>
      </w:tr>
    </w:tbl>
    <w:p w14:paraId="237A4600" w14:textId="4E577E6F" w:rsidR="00AC6B2E" w:rsidRDefault="00AC6B2E" w:rsidP="00083820">
      <w:pPr>
        <w:ind w:right="-31"/>
        <w:jc w:val="center"/>
        <w:rPr>
          <w:noProof w:val="0"/>
          <w:sz w:val="20"/>
          <w:szCs w:val="20"/>
          <w:lang w:val="en-US"/>
        </w:rPr>
      </w:pPr>
      <w:bookmarkStart w:id="18" w:name="_Hlk166364486"/>
    </w:p>
    <w:bookmarkEnd w:id="17"/>
    <w:p w14:paraId="647C11DE" w14:textId="77777777" w:rsidR="007A03A4" w:rsidRDefault="007A03A4" w:rsidP="007A03A4">
      <w:pPr>
        <w:jc w:val="center"/>
        <w:rPr>
          <w:rFonts w:asciiTheme="majorBidi" w:hAnsiTheme="majorBidi" w:cstheme="majorBidi"/>
          <w:noProof w:val="0"/>
          <w:sz w:val="16"/>
          <w:szCs w:val="16"/>
          <w:lang w:val="en-US"/>
        </w:rPr>
      </w:pPr>
      <w:r w:rsidRPr="00CE323F">
        <w:rPr>
          <w:rFonts w:asciiTheme="majorBidi" w:hAnsiTheme="majorBidi" w:cstheme="majorBidi"/>
          <w:noProof w:val="0"/>
          <w:sz w:val="16"/>
          <w:szCs w:val="16"/>
          <w:lang w:val="en-US"/>
        </w:rPr>
        <w:t>Algorithm 1. Proposed monitoring system</w:t>
      </w:r>
    </w:p>
    <w:p w14:paraId="06C662F2" w14:textId="77777777" w:rsidR="007A03A4" w:rsidRPr="003252B1" w:rsidRDefault="007A03A4" w:rsidP="007A03A4">
      <w:pPr>
        <w:jc w:val="center"/>
        <w:rPr>
          <w:rFonts w:asciiTheme="majorBidi" w:hAnsiTheme="majorBidi" w:cstheme="majorBidi"/>
          <w:noProof w:val="0"/>
          <w:sz w:val="10"/>
          <w:szCs w:val="10"/>
          <w:lang w:val="en-US"/>
        </w:rPr>
      </w:pPr>
    </w:p>
    <w:tbl>
      <w:tblPr>
        <w:tblStyle w:val="TableGrid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63"/>
      </w:tblGrid>
      <w:tr w:rsidR="007A03A4" w14:paraId="0351048E" w14:textId="77777777" w:rsidTr="00B214B2">
        <w:trPr>
          <w:jc w:val="center"/>
        </w:trPr>
        <w:tc>
          <w:tcPr>
            <w:tcW w:w="4865" w:type="dxa"/>
          </w:tcPr>
          <w:p w14:paraId="03CE839B" w14:textId="77777777" w:rsidR="007A03A4" w:rsidRPr="0084087B" w:rsidRDefault="007A03A4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84087B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Input: </w:t>
            </w:r>
            <w:r w:rsidRPr="0084087B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B</w:t>
            </w:r>
            <w:r w:rsidRPr="007A03A4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1</w:t>
            </w:r>
            <w:r w:rsidRPr="0084087B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[ ] (Banned snapshots),  </w:t>
            </w:r>
            <w:r w:rsidRPr="0084087B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B</w:t>
            </w:r>
            <w:r w:rsidRPr="007A03A4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2</w:t>
            </w:r>
            <w:r w:rsidRPr="0084087B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[ ] (Banned videos), </w:t>
            </w:r>
            <w:r w:rsidRPr="0084087B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Img</w:t>
            </w:r>
            <w:r w:rsidRPr="0084087B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[ ] (Passer images), </w:t>
            </w:r>
            <w:r w:rsidRPr="0084087B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F</w:t>
            </w:r>
            <w:r w:rsidRPr="0084087B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(Banned Information file)</w:t>
            </w:r>
          </w:p>
          <w:p w14:paraId="249B92CC" w14:textId="77777777" w:rsidR="007A03A4" w:rsidRPr="0084087B" w:rsidRDefault="007A03A4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84087B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Output: </w:t>
            </w:r>
            <w:r w:rsidRPr="0084087B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E_msg</w:t>
            </w:r>
            <w:r w:rsidRPr="0084087B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(Alert message), </w:t>
            </w:r>
            <w:r w:rsidRPr="0084087B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M_msg</w:t>
            </w:r>
            <w:r w:rsidRPr="0084087B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(Monitor notification)</w:t>
            </w:r>
          </w:p>
          <w:p w14:paraId="7F5B6C81" w14:textId="7FB5F120" w:rsidR="007A03A4" w:rsidRDefault="007A03A4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84087B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Begin</w:t>
            </w:r>
          </w:p>
          <w:p w14:paraId="59ECC5E5" w14:textId="6CBCF464" w:rsidR="00AA02B9" w:rsidRDefault="00124A48" w:rsidP="00AA02B9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Construct (</w:t>
            </w:r>
            <w:r w:rsidR="00AA02B9" w:rsidRPr="00AA02B9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 w:bidi="fa-IR"/>
              </w:rPr>
              <w:t>B</w:t>
            </w:r>
            <w:r w:rsidR="00AA02B9"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  <w:t xml:space="preserve">1, </w:t>
            </w:r>
            <w:r w:rsidR="00AA02B9" w:rsidRPr="00AA02B9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 w:bidi="fa-IR"/>
              </w:rPr>
              <w:t>B</w:t>
            </w:r>
            <w:r w:rsidR="00AA02B9"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  <w:t xml:space="preserve">2, </w:t>
            </w:r>
            <w:r w:rsidR="00AA02B9" w:rsidRPr="00AA02B9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 w:bidi="fa-IR"/>
              </w:rPr>
              <w:t>MDB</w:t>
            </w:r>
            <w:r w:rsidR="00AA02B9">
              <w:rPr>
                <w:rFonts w:asciiTheme="majorBidi" w:hAnsiTheme="majorBidi" w:cstheme="majorBidi"/>
                <w:noProof w:val="0"/>
                <w:sz w:val="16"/>
                <w:szCs w:val="16"/>
                <w:lang w:val="en-US" w:bidi="fa-IR"/>
              </w:rPr>
              <w:t xml:space="preserve">, </w:t>
            </w:r>
            <w:r w:rsidR="00AA02B9" w:rsidRPr="00AA02B9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 w:bidi="fa-IR"/>
              </w:rPr>
              <w:t>WDB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)</w:t>
            </w:r>
            <w:r w:rsidR="00AA02B9" w:rsidRPr="00AA02B9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;</w:t>
            </w:r>
          </w:p>
          <w:p w14:paraId="27F87ED1" w14:textId="7B1B514E" w:rsidR="00D05117" w:rsidRDefault="00D05117" w:rsidP="00AA02B9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D05117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While 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sym w:font="Symbol" w:char="F024"/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5A4AC3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Ph</w:t>
            </w:r>
            <w:r w:rsidRPr="00D05117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sym w:font="Symbol" w:char="F0CE"/>
            </w:r>
            <w:r w:rsidRPr="00D05117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D05117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Img</w:t>
            </w:r>
            <w:r w:rsidRPr="00D05117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&amp; </w:t>
            </w:r>
            <w:r w:rsidRPr="00D05117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Permit</w:t>
            </w:r>
            <w:r w:rsidRPr="00D05117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( ) do</w:t>
            </w:r>
          </w:p>
          <w:p w14:paraId="620B215C" w14:textId="71D522C8" w:rsidR="005A4AC3" w:rsidRDefault="005A4AC3" w:rsidP="00AA02B9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Read (</w:t>
            </w:r>
            <w:r w:rsidRPr="005A4AC3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Ph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);</w:t>
            </w:r>
          </w:p>
          <w:p w14:paraId="07D43B56" w14:textId="378A5AD5" w:rsidR="005A4AC3" w:rsidRDefault="005A4AC3" w:rsidP="007D602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Preprocess (</w:t>
            </w:r>
            <w:r w:rsidRPr="005A4AC3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Ph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);</w:t>
            </w:r>
          </w:p>
          <w:p w14:paraId="2F9C504C" w14:textId="528F4DE8" w:rsidR="005A4AC3" w:rsidRDefault="005A4AC3" w:rsidP="00AA02B9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Detect (</w:t>
            </w:r>
            <w:r w:rsidRPr="005A4AC3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E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-</w:t>
            </w:r>
            <w:r w:rsidRPr="005A4AC3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F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);</w:t>
            </w:r>
          </w:p>
          <w:p w14:paraId="5EAC91B9" w14:textId="5C5700A4" w:rsidR="005A4AC3" w:rsidRDefault="005A4AC3" w:rsidP="00AA02B9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Extract (</w:t>
            </w:r>
            <w:r w:rsidRPr="005A4AC3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F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5A4AC3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Wt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);</w:t>
            </w:r>
          </w:p>
          <w:p w14:paraId="3FEB2DE9" w14:textId="332EB929" w:rsidR="005A4AC3" w:rsidRDefault="005A4AC3" w:rsidP="00AA02B9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Classify (</w:t>
            </w:r>
            <w:r w:rsidRPr="005A4AC3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G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);</w:t>
            </w:r>
          </w:p>
          <w:p w14:paraId="22821DB5" w14:textId="23321D72" w:rsidR="005A4AC3" w:rsidRDefault="005A4AC3" w:rsidP="00AA02B9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If G == '</w:t>
            </w:r>
            <w:r w:rsidRPr="005A4AC3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M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' then</w:t>
            </w:r>
          </w:p>
          <w:p w14:paraId="7012ACDA" w14:textId="68DC0920" w:rsidR="005A4AC3" w:rsidRDefault="005A4AC3" w:rsidP="00AA02B9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             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Match (</w:t>
            </w:r>
            <w:r w:rsidRPr="005A4AC3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Wt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5A4AC3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MDB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);</w:t>
            </w:r>
          </w:p>
          <w:p w14:paraId="0EE9CBF3" w14:textId="10C082A0" w:rsidR="007A03A4" w:rsidRPr="0084087B" w:rsidRDefault="007A03A4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84087B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Else </w:t>
            </w:r>
          </w:p>
          <w:p w14:paraId="2F5E83F2" w14:textId="77777777" w:rsidR="005A4AC3" w:rsidRDefault="005A4AC3" w:rsidP="005A4AC3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             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Match (</w:t>
            </w:r>
            <w:r w:rsidRPr="005A4AC3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Wt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5A4AC3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MDB</w:t>
            </w:r>
            <w:r w:rsidRPr="005A4AC3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);</w:t>
            </w:r>
          </w:p>
          <w:p w14:paraId="0C70E1C5" w14:textId="57F8A012" w:rsidR="007A03A4" w:rsidRDefault="007A03A4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84087B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End If;</w:t>
            </w:r>
          </w:p>
          <w:p w14:paraId="7821C57A" w14:textId="2B596CE3" w:rsidR="005A4AC3" w:rsidRPr="00083820" w:rsidRDefault="00083820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noProof w:val="0"/>
                <w:sz w:val="16"/>
                <w:szCs w:val="16"/>
              </w:rPr>
              <w:t xml:space="preserve">     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</w:rPr>
              <w:t>Compute (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</w:rPr>
              <w:t>S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</w:rPr>
              <w:t>);</w:t>
            </w:r>
          </w:p>
          <w:p w14:paraId="224C662B" w14:textId="4C6F3CCC" w:rsidR="00083820" w:rsidRDefault="00083820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If S 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sym w:font="Symbol" w:char="F0B9"/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sym w:font="Symbol" w:char="F06C"/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then</w:t>
            </w:r>
          </w:p>
          <w:p w14:paraId="3860F557" w14:textId="2894F838" w:rsidR="00083820" w:rsidRDefault="00083820" w:rsidP="00083820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             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Display (“Unknown”);</w:t>
            </w:r>
          </w:p>
          <w:p w14:paraId="473A3AB2" w14:textId="77777777" w:rsidR="00083820" w:rsidRPr="0084087B" w:rsidRDefault="00083820" w:rsidP="00083820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84087B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Else </w:t>
            </w:r>
          </w:p>
          <w:p w14:paraId="798039E7" w14:textId="2F97C437" w:rsidR="00083820" w:rsidRDefault="00083820" w:rsidP="00083820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             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Get (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Id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);</w:t>
            </w:r>
          </w:p>
          <w:p w14:paraId="6C4F411A" w14:textId="7D6DC1A1" w:rsidR="00083820" w:rsidRDefault="00083820" w:rsidP="00083820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             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Readf (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F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Id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G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N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B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C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S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E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);</w:t>
            </w:r>
          </w:p>
          <w:p w14:paraId="75B35856" w14:textId="680198F4" w:rsidR="00083820" w:rsidRDefault="00083820" w:rsidP="00083820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            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E_msg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= “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Prevent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” +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N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;</w:t>
            </w:r>
          </w:p>
          <w:p w14:paraId="43532981" w14:textId="1CC79AF7" w:rsidR="00083820" w:rsidRDefault="00083820" w:rsidP="00083820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             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SendE (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E_msg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N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Id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Loc_B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Loc_I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Date ( ),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Time ( ));  </w:t>
            </w:r>
          </w:p>
          <w:p w14:paraId="41DCB0A6" w14:textId="18362C8F" w:rsidR="00083820" w:rsidRDefault="00083820" w:rsidP="00083820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             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Display (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M_msg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Id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Img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G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N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B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C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S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,</w:t>
            </w:r>
            <w:r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</w:t>
            </w:r>
            <w:r w:rsidRPr="00083820">
              <w:rPr>
                <w:rFonts w:asciiTheme="majorBidi" w:hAnsiTheme="majorBidi" w:cstheme="majorBidi"/>
                <w:i/>
                <w:iCs/>
                <w:noProof w:val="0"/>
                <w:sz w:val="16"/>
                <w:szCs w:val="16"/>
                <w:lang w:val="en-US"/>
              </w:rPr>
              <w:t>E</w:t>
            </w:r>
            <w:r w:rsidRPr="00083820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);</w:t>
            </w:r>
          </w:p>
          <w:p w14:paraId="1E945F96" w14:textId="77777777" w:rsidR="007A03A4" w:rsidRPr="0084087B" w:rsidRDefault="007A03A4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84087B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 xml:space="preserve">     End If;</w:t>
            </w:r>
          </w:p>
          <w:p w14:paraId="3D23B89D" w14:textId="77777777" w:rsidR="007A03A4" w:rsidRPr="0084087B" w:rsidRDefault="007A03A4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84087B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End while;</w:t>
            </w:r>
          </w:p>
          <w:p w14:paraId="1E6E2A14" w14:textId="77777777" w:rsidR="007A03A4" w:rsidRDefault="007A03A4" w:rsidP="00B214B2">
            <w:pPr>
              <w:jc w:val="both"/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</w:pPr>
            <w:r w:rsidRPr="0084087B">
              <w:rPr>
                <w:rFonts w:asciiTheme="majorBidi" w:hAnsiTheme="majorBidi" w:cstheme="majorBidi"/>
                <w:noProof w:val="0"/>
                <w:sz w:val="16"/>
                <w:szCs w:val="16"/>
                <w:lang w:val="en-US"/>
              </w:rPr>
              <w:t>End</w:t>
            </w:r>
          </w:p>
        </w:tc>
      </w:tr>
    </w:tbl>
    <w:bookmarkEnd w:id="18"/>
    <w:p w14:paraId="26DC51EE" w14:textId="2FBC7C46" w:rsidR="001C0853" w:rsidRPr="00DB4163" w:rsidRDefault="007D6022" w:rsidP="001C0853">
      <w:pPr>
        <w:pStyle w:val="Heading1"/>
        <w:jc w:val="center"/>
        <w:rPr>
          <w:noProof w:val="0"/>
          <w:sz w:val="20"/>
          <w:szCs w:val="20"/>
          <w:lang w:val="en-US"/>
        </w:rPr>
      </w:pPr>
      <w:r>
        <w:rPr>
          <w:noProof w:val="0"/>
          <w:sz w:val="20"/>
          <w:szCs w:val="20"/>
          <w:lang w:val="en-US"/>
        </w:rPr>
        <w:lastRenderedPageBreak/>
        <w:t>6</w:t>
      </w:r>
      <w:r w:rsidR="001C0853" w:rsidRPr="00DB4163">
        <w:rPr>
          <w:noProof w:val="0"/>
          <w:sz w:val="20"/>
          <w:szCs w:val="20"/>
          <w:lang w:val="en-US"/>
        </w:rPr>
        <w:t>. SIMULATION RESULTS</w:t>
      </w:r>
    </w:p>
    <w:p w14:paraId="6D3FE2EA" w14:textId="7B5CCD6E" w:rsidR="001C0853" w:rsidRPr="00DB4163" w:rsidRDefault="001C0853" w:rsidP="009B0570">
      <w:pPr>
        <w:jc w:val="both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 xml:space="preserve">       In this section, we design a tracking controller for a electromechanical system. We use a Kollmorgen four-pole permanent-magnet synchronous motors H-232 with the following rated data and parameters: 135 W, 434 rad/sec, 40 V, 0.42 </w:t>
      </w:r>
      <w:proofErr w:type="spellStart"/>
      <w:r w:rsidRPr="00DB4163">
        <w:rPr>
          <w:noProof w:val="0"/>
          <w:sz w:val="20"/>
          <w:szCs w:val="20"/>
          <w:lang w:val="en-US"/>
        </w:rPr>
        <w:t>N</w:t>
      </w:r>
      <w:r w:rsidR="009B0570" w:rsidRPr="00DB4163">
        <w:rPr>
          <w:noProof w:val="0"/>
          <w:sz w:val="20"/>
          <w:szCs w:val="20"/>
          <w:lang w:val="en-US"/>
        </w:rPr>
        <w:t>.</w:t>
      </w:r>
      <w:r w:rsidRPr="00DB4163">
        <w:rPr>
          <w:noProof w:val="0"/>
          <w:sz w:val="20"/>
          <w:szCs w:val="20"/>
          <w:lang w:val="en-US"/>
        </w:rPr>
        <w:t>m</w:t>
      </w:r>
      <w:proofErr w:type="spellEnd"/>
      <w:r w:rsidRPr="00DB4163">
        <w:rPr>
          <w:noProof w:val="0"/>
          <w:sz w:val="20"/>
          <w:szCs w:val="20"/>
          <w:lang w:val="en-US"/>
        </w:rPr>
        <w:t xml:space="preserve">, 6.9 A, </w:t>
      </w:r>
      <w:r w:rsidR="009B0570" w:rsidRPr="00DB4163">
        <w:rPr>
          <w:noProof w:val="0"/>
          <w:position w:val="-10"/>
          <w:lang w:val="en-US"/>
        </w:rPr>
        <w:object w:dxaOrig="880" w:dyaOrig="300" w14:anchorId="3ECFA453">
          <v:shape id="_x0000_i1038" type="#_x0000_t75" style="width:44.65pt;height:15pt" o:ole="">
            <v:imagedata r:id="rId45" o:title=""/>
          </v:shape>
          <o:OLEObject Type="Embed" ProgID="Equation.DSMT4" ShapeID="_x0000_i1038" DrawAspect="Content" ObjectID="_1841592512" r:id="rId46"/>
        </w:object>
      </w:r>
      <w:r w:rsidRPr="00DB4163">
        <w:rPr>
          <w:noProof w:val="0"/>
          <w:sz w:val="20"/>
          <w:szCs w:val="20"/>
          <w:lang w:val="en-US"/>
        </w:rPr>
        <w:t xml:space="preserve">, </w:t>
      </w:r>
      <w:r w:rsidRPr="00DB4163">
        <w:rPr>
          <w:noProof w:val="0"/>
          <w:position w:val="-10"/>
          <w:sz w:val="20"/>
          <w:szCs w:val="20"/>
          <w:lang w:val="en-US"/>
        </w:rPr>
        <w:object w:dxaOrig="1280" w:dyaOrig="300" w14:anchorId="3EDFC856">
          <v:shape id="_x0000_i1039" type="#_x0000_t75" style="width:63.75pt;height:15pt" o:ole="">
            <v:imagedata r:id="rId47" o:title=""/>
          </v:shape>
          <o:OLEObject Type="Embed" ProgID="Equation.3" ShapeID="_x0000_i1039" DrawAspect="Content" ObjectID="_1841592513" r:id="rId48"/>
        </w:object>
      </w:r>
      <w:r w:rsidRPr="00DB4163">
        <w:rPr>
          <w:noProof w:val="0"/>
          <w:sz w:val="20"/>
          <w:szCs w:val="20"/>
          <w:lang w:val="en-US"/>
        </w:rPr>
        <w:t>,</w:t>
      </w:r>
      <w:r w:rsidRPr="00DB4163">
        <w:rPr>
          <w:noProof w:val="0"/>
          <w:position w:val="-10"/>
          <w:sz w:val="20"/>
          <w:szCs w:val="20"/>
          <w:lang w:val="en-US"/>
        </w:rPr>
        <w:object w:dxaOrig="1420" w:dyaOrig="300" w14:anchorId="2A157052">
          <v:shape id="_x0000_i1040" type="#_x0000_t75" style="width:1in;height:15pt" o:ole="">
            <v:imagedata r:id="rId49" o:title=""/>
          </v:shape>
          <o:OLEObject Type="Embed" ProgID="Equation.3" ShapeID="_x0000_i1040" DrawAspect="Content" ObjectID="_1841592514" r:id="rId50"/>
        </w:object>
      </w:r>
      <w:r w:rsidRPr="00DB4163">
        <w:rPr>
          <w:noProof w:val="0"/>
          <w:position w:val="-10"/>
          <w:sz w:val="20"/>
          <w:szCs w:val="20"/>
          <w:lang w:val="en-US"/>
        </w:rPr>
        <w:object w:dxaOrig="1440" w:dyaOrig="340" w14:anchorId="1382D4E8">
          <v:shape id="_x0000_i1041" type="#_x0000_t75" style="width:1in;height:17.65pt" o:ole="">
            <v:imagedata r:id="rId51" o:title=""/>
          </v:shape>
          <o:OLEObject Type="Embed" ProgID="Equation.3" ShapeID="_x0000_i1041" DrawAspect="Content" ObjectID="_1841592515" r:id="rId52"/>
        </w:object>
      </w:r>
      <w:r w:rsidRPr="00DB4163">
        <w:rPr>
          <w:noProof w:val="0"/>
          <w:position w:val="-10"/>
          <w:sz w:val="20"/>
          <w:szCs w:val="20"/>
          <w:lang w:val="en-US"/>
        </w:rPr>
        <w:object w:dxaOrig="1920" w:dyaOrig="300" w14:anchorId="1D2E76F7">
          <v:shape id="_x0000_i1042" type="#_x0000_t75" style="width:96.4pt;height:15pt" o:ole="">
            <v:imagedata r:id="rId53" o:title=""/>
          </v:shape>
          <o:OLEObject Type="Embed" ProgID="Equation.3" ShapeID="_x0000_i1042" DrawAspect="Content" ObjectID="_1841592516" r:id="rId54"/>
        </w:object>
      </w:r>
      <w:r w:rsidRPr="00DB4163">
        <w:rPr>
          <w:noProof w:val="0"/>
          <w:sz w:val="20"/>
          <w:szCs w:val="20"/>
          <w:lang w:val="en-US"/>
        </w:rPr>
        <w:t xml:space="preserve">or </w:t>
      </w:r>
      <w:r w:rsidRPr="00DB4163">
        <w:rPr>
          <w:noProof w:val="0"/>
          <w:position w:val="-10"/>
          <w:sz w:val="20"/>
          <w:szCs w:val="20"/>
          <w:lang w:val="en-US"/>
        </w:rPr>
        <w:object w:dxaOrig="1760" w:dyaOrig="300" w14:anchorId="1A969B6E">
          <v:shape id="_x0000_i1043" type="#_x0000_t75" style="width:87pt;height:15pt" o:ole="">
            <v:imagedata r:id="rId55" o:title=""/>
          </v:shape>
          <o:OLEObject Type="Embed" ProgID="Equation.3" ShapeID="_x0000_i1043" DrawAspect="Content" ObjectID="_1841592517" r:id="rId56"/>
        </w:object>
      </w:r>
    </w:p>
    <w:p w14:paraId="46F1187A" w14:textId="77777777" w:rsidR="001C0853" w:rsidRPr="00DB4163" w:rsidRDefault="001C0853" w:rsidP="009B0570">
      <w:pPr>
        <w:jc w:val="both"/>
        <w:rPr>
          <w:noProof w:val="0"/>
          <w:sz w:val="20"/>
          <w:szCs w:val="20"/>
          <w:lang w:val="en-US"/>
        </w:rPr>
      </w:pPr>
      <w:r w:rsidRPr="00DB4163">
        <w:rPr>
          <w:noProof w:val="0"/>
          <w:position w:val="-10"/>
          <w:sz w:val="20"/>
          <w:szCs w:val="20"/>
          <w:lang w:val="en-US"/>
        </w:rPr>
        <w:object w:dxaOrig="2560" w:dyaOrig="300" w14:anchorId="1ED57932">
          <v:shape id="_x0000_i1044" type="#_x0000_t75" style="width:128.65pt;height:15pt" o:ole="">
            <v:imagedata r:id="rId57" o:title=""/>
          </v:shape>
          <o:OLEObject Type="Embed" ProgID="Equation.3" ShapeID="_x0000_i1044" DrawAspect="Content" ObjectID="_1841592518" r:id="rId58"/>
        </w:object>
      </w:r>
      <w:r w:rsidRPr="00DB4163">
        <w:rPr>
          <w:noProof w:val="0"/>
          <w:sz w:val="20"/>
          <w:szCs w:val="20"/>
          <w:lang w:val="en-US"/>
        </w:rPr>
        <w:t xml:space="preserve">and </w:t>
      </w:r>
      <w:r w:rsidR="009B0570" w:rsidRPr="00DB4163">
        <w:rPr>
          <w:noProof w:val="0"/>
          <w:position w:val="-10"/>
          <w:lang w:val="en-US"/>
        </w:rPr>
        <w:object w:dxaOrig="1900" w:dyaOrig="340" w14:anchorId="7E972969">
          <v:shape id="_x0000_i1045" type="#_x0000_t75" style="width:95.25pt;height:17.65pt" o:ole="">
            <v:imagedata r:id="rId59" o:title=""/>
          </v:shape>
          <o:OLEObject Type="Embed" ProgID="Equation.DSMT4" ShapeID="_x0000_i1045" DrawAspect="Content" ObjectID="_1841592519" r:id="rId60"/>
        </w:object>
      </w:r>
    </w:p>
    <w:p w14:paraId="2A44E8B2" w14:textId="77777777" w:rsidR="001C0853" w:rsidRPr="00DB4163" w:rsidRDefault="001C0853" w:rsidP="001C085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309FCF7A" w14:textId="77777777" w:rsidR="001C0853" w:rsidRPr="00DB4163" w:rsidRDefault="001C0853" w:rsidP="001C085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7DE75ADA" w14:textId="77777777" w:rsidR="001C0853" w:rsidRPr="00DB4163" w:rsidRDefault="001C0853" w:rsidP="001C085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2F954DBD" w14:textId="77777777" w:rsidR="001C0853" w:rsidRPr="00DB4163" w:rsidRDefault="001C0853" w:rsidP="001C085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0DD41EE9" w14:textId="554C3343" w:rsidR="001C0853" w:rsidRDefault="001C0853" w:rsidP="001C085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6757622F" w14:textId="2FE9071D" w:rsidR="007E3436" w:rsidRPr="00DB4163" w:rsidRDefault="007E3436" w:rsidP="007E3436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5A6FAC36" w14:textId="77777777" w:rsidR="001C0853" w:rsidRPr="00DB4163" w:rsidRDefault="001C0853" w:rsidP="001C0853">
      <w:pPr>
        <w:jc w:val="both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 xml:space="preserve">     This controller is bounded. The sufficient criteria for stability are </w:t>
      </w:r>
      <w:r w:rsidR="00362995" w:rsidRPr="00DB4163">
        <w:rPr>
          <w:noProof w:val="0"/>
          <w:sz w:val="20"/>
          <w:szCs w:val="20"/>
          <w:lang w:val="en-US"/>
        </w:rPr>
        <w:t xml:space="preserve">satisfied. </w:t>
      </w:r>
      <w:r w:rsidRPr="00DB4163">
        <w:rPr>
          <w:noProof w:val="0"/>
          <w:sz w:val="20"/>
          <w:szCs w:val="20"/>
          <w:lang w:val="en-US"/>
        </w:rPr>
        <w:t xml:space="preserve">To study the transient </w:t>
      </w:r>
      <w:r w:rsidR="00362995" w:rsidRPr="00DB4163">
        <w:rPr>
          <w:noProof w:val="0"/>
          <w:sz w:val="20"/>
          <w:szCs w:val="20"/>
          <w:lang w:val="en-US"/>
        </w:rPr>
        <w:t>behavior,</w:t>
      </w:r>
      <w:r w:rsidRPr="00DB4163">
        <w:rPr>
          <w:noProof w:val="0"/>
          <w:sz w:val="20"/>
          <w:szCs w:val="20"/>
          <w:lang w:val="en-US"/>
        </w:rPr>
        <w:t xml:space="preserve"> a controller is verified through comprehensive simulations. Different reference velocity , loads , and initial conditions</w:t>
      </w:r>
    </w:p>
    <w:p w14:paraId="465E8303" w14:textId="3ED44171" w:rsidR="007617AB" w:rsidRPr="003F0837" w:rsidRDefault="001C0853" w:rsidP="00B952F0">
      <w:pPr>
        <w:pStyle w:val="BodyText"/>
        <w:rPr>
          <w:rFonts w:asciiTheme="majorBidi" w:hAnsiTheme="majorBidi" w:cstheme="majorBidi"/>
          <w:noProof w:val="0"/>
          <w:lang w:val="en-US"/>
        </w:rPr>
      </w:pPr>
      <w:r w:rsidRPr="00DB4163">
        <w:rPr>
          <w:noProof w:val="0"/>
          <w:lang w:val="en-US" w:bidi="fa-IR"/>
        </w:rPr>
        <w:t xml:space="preserve">    </w:t>
      </w:r>
      <w:r w:rsidR="00211E7D">
        <w:rPr>
          <w:noProof w:val="0"/>
          <w:lang w:val="en-US"/>
        </w:rPr>
        <w:t xml:space="preserve">Figures </w:t>
      </w:r>
      <w:r w:rsidR="00B952F0">
        <w:rPr>
          <w:noProof w:val="0"/>
          <w:lang w:val="en-US"/>
        </w:rPr>
        <w:t>11</w:t>
      </w:r>
      <w:r w:rsidR="00211E7D">
        <w:rPr>
          <w:noProof w:val="0"/>
          <w:lang w:val="en-US"/>
        </w:rPr>
        <w:t xml:space="preserve"> and </w:t>
      </w:r>
      <w:r w:rsidR="00B952F0">
        <w:rPr>
          <w:noProof w:val="0"/>
          <w:lang w:val="en-US"/>
        </w:rPr>
        <w:t>12</w:t>
      </w:r>
      <w:r w:rsidRPr="00DB4163">
        <w:rPr>
          <w:noProof w:val="0"/>
          <w:lang w:val="en-US"/>
        </w:rPr>
        <w:t xml:space="preserve"> illustrate the </w:t>
      </w:r>
      <w:r w:rsidR="00B952F0">
        <w:rPr>
          <w:noProof w:val="0"/>
          <w:lang w:val="en-US"/>
        </w:rPr>
        <w:t>s</w:t>
      </w:r>
      <w:r w:rsidR="00B952F0" w:rsidRPr="00B952F0">
        <w:rPr>
          <w:noProof w:val="0"/>
          <w:lang w:val="en-US"/>
        </w:rPr>
        <w:t>ystem power distribution</w:t>
      </w:r>
      <w:r w:rsidR="00B952F0">
        <w:rPr>
          <w:noProof w:val="0"/>
          <w:lang w:val="en-US"/>
        </w:rPr>
        <w:t xml:space="preserve"> and e</w:t>
      </w:r>
      <w:r w:rsidR="00B952F0" w:rsidRPr="00B952F0">
        <w:rPr>
          <w:noProof w:val="0"/>
          <w:lang w:val="en-US"/>
        </w:rPr>
        <w:t>ffect of Ti concentration on FeCrAl steel</w:t>
      </w:r>
      <w:r w:rsidR="00B952F0">
        <w:rPr>
          <w:noProof w:val="0"/>
          <w:lang w:val="en-US"/>
        </w:rPr>
        <w:t>.</w:t>
      </w:r>
      <w:r w:rsidR="007617AB" w:rsidRPr="003F0837">
        <w:rPr>
          <w:rFonts w:asciiTheme="majorBidi" w:hAnsiTheme="majorBidi" w:cstheme="majorBidi"/>
          <w:lang w:val="en-US"/>
        </w:rPr>
        <w:drawing>
          <wp:inline distT="0" distB="0" distL="0" distR="0" wp14:anchorId="30292CD1" wp14:editId="5144E1EB">
            <wp:extent cx="2952115" cy="2274773"/>
            <wp:effectExtent l="0" t="0" r="0" b="0"/>
            <wp:docPr id="25730743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D29A159-7CB9-3194-FF90-A30232AEAA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14:paraId="32D4D95E" w14:textId="77777777" w:rsidR="007617AB" w:rsidRPr="003F0837" w:rsidRDefault="007617AB" w:rsidP="007617AB">
      <w:pPr>
        <w:jc w:val="center"/>
        <w:rPr>
          <w:rFonts w:asciiTheme="majorBidi" w:hAnsiTheme="majorBidi" w:cstheme="majorBidi"/>
          <w:noProof w:val="0"/>
          <w:sz w:val="20"/>
          <w:szCs w:val="20"/>
          <w:lang w:val="en-US"/>
        </w:rPr>
      </w:pPr>
      <w:r w:rsidRPr="003F0837">
        <w:rPr>
          <w:rFonts w:asciiTheme="majorBidi" w:hAnsiTheme="majorBidi" w:cstheme="majorBidi"/>
          <w:lang w:val="en-US"/>
        </w:rPr>
        <w:drawing>
          <wp:inline distT="0" distB="0" distL="0" distR="0" wp14:anchorId="0EFD8331" wp14:editId="2E9EBB01">
            <wp:extent cx="2880360" cy="300990"/>
            <wp:effectExtent l="0" t="0" r="0" b="3810"/>
            <wp:docPr id="1493795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40" r="2431" b="11961"/>
                    <a:stretch/>
                  </pic:blipFill>
                  <pic:spPr bwMode="auto">
                    <a:xfrm>
                      <a:off x="0" y="0"/>
                      <a:ext cx="2880360" cy="3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A3BC5F" w14:textId="77777777" w:rsidR="007617AB" w:rsidRPr="00EC6A11" w:rsidRDefault="007617AB" w:rsidP="007617AB">
      <w:pPr>
        <w:pStyle w:val="Caption"/>
        <w:spacing w:after="0"/>
        <w:jc w:val="center"/>
        <w:rPr>
          <w:rFonts w:asciiTheme="majorBidi" w:hAnsiTheme="majorBidi" w:cstheme="majorBidi"/>
          <w:i w:val="0"/>
          <w:iCs w:val="0"/>
          <w:noProof w:val="0"/>
          <w:color w:val="auto"/>
          <w:sz w:val="10"/>
          <w:szCs w:val="10"/>
          <w:lang w:val="en-US"/>
        </w:rPr>
      </w:pPr>
      <w:bookmarkStart w:id="19" w:name="_Ref153528806"/>
    </w:p>
    <w:p w14:paraId="667E5E74" w14:textId="53F5F614" w:rsidR="007617AB" w:rsidRDefault="007617AB" w:rsidP="007617AB">
      <w:pPr>
        <w:pStyle w:val="Caption"/>
        <w:shd w:val="clear" w:color="auto" w:fill="FFFFFF" w:themeFill="background1"/>
        <w:spacing w:after="0"/>
        <w:jc w:val="center"/>
        <w:rPr>
          <w:rFonts w:asciiTheme="majorBidi" w:hAnsiTheme="majorBidi" w:cstheme="majorBidi"/>
          <w:i w:val="0"/>
          <w:iCs w:val="0"/>
          <w:noProof w:val="0"/>
          <w:color w:val="000000" w:themeColor="text1"/>
          <w:sz w:val="16"/>
          <w:szCs w:val="16"/>
          <w:lang w:val="en-US"/>
        </w:rPr>
      </w:pPr>
      <w:r w:rsidRPr="007617AB">
        <w:rPr>
          <w:rFonts w:asciiTheme="majorBidi" w:hAnsiTheme="majorBidi" w:cstheme="majorBidi"/>
          <w:i w:val="0"/>
          <w:iCs w:val="0"/>
          <w:noProof w:val="0"/>
          <w:color w:val="000000" w:themeColor="text1"/>
          <w:sz w:val="16"/>
          <w:szCs w:val="16"/>
          <w:lang w:val="en-US"/>
        </w:rPr>
        <w:t xml:space="preserve">Figure </w:t>
      </w:r>
      <w:bookmarkEnd w:id="19"/>
      <w:r w:rsidR="00B952F0">
        <w:rPr>
          <w:rFonts w:asciiTheme="majorBidi" w:hAnsiTheme="majorBidi" w:cstheme="majorBidi"/>
          <w:i w:val="0"/>
          <w:iCs w:val="0"/>
          <w:noProof w:val="0"/>
          <w:color w:val="000000" w:themeColor="text1"/>
          <w:sz w:val="16"/>
          <w:szCs w:val="16"/>
          <w:lang w:val="en-US"/>
        </w:rPr>
        <w:t>11</w:t>
      </w:r>
      <w:r w:rsidRPr="007617AB">
        <w:rPr>
          <w:rFonts w:asciiTheme="majorBidi" w:hAnsiTheme="majorBidi" w:cstheme="majorBidi"/>
          <w:i w:val="0"/>
          <w:iCs w:val="0"/>
          <w:noProof w:val="0"/>
          <w:color w:val="000000" w:themeColor="text1"/>
          <w:sz w:val="16"/>
          <w:szCs w:val="16"/>
          <w:lang w:val="en-US"/>
        </w:rPr>
        <w:t>. System power distribution</w:t>
      </w:r>
    </w:p>
    <w:p w14:paraId="1DEE3A41" w14:textId="77777777" w:rsidR="00B952F0" w:rsidRPr="00B952F0" w:rsidRDefault="00B952F0" w:rsidP="00B952F0">
      <w:pPr>
        <w:rPr>
          <w:sz w:val="20"/>
          <w:szCs w:val="22"/>
          <w:lang w:val="en-US"/>
        </w:rPr>
      </w:pPr>
    </w:p>
    <w:p w14:paraId="720405D5" w14:textId="77777777" w:rsidR="00F07879" w:rsidRPr="00D934F7" w:rsidRDefault="00F07879" w:rsidP="00F07879">
      <w:pPr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D934F7">
        <w:rPr>
          <w:rFonts w:asciiTheme="majorBidi" w:hAnsiTheme="majorBidi" w:cstheme="majorBidi"/>
          <w:lang w:val="en-US"/>
        </w:rPr>
        <w:drawing>
          <wp:inline distT="0" distB="0" distL="114300" distR="114300" wp14:anchorId="456E2D52" wp14:editId="3687B836">
            <wp:extent cx="3130550" cy="2084047"/>
            <wp:effectExtent l="0" t="0" r="0" b="0"/>
            <wp:docPr id="4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14:paraId="1F60AFD9" w14:textId="77777777" w:rsidR="00F07879" w:rsidRPr="00C6368B" w:rsidRDefault="00F07879" w:rsidP="00F07879">
      <w:pPr>
        <w:jc w:val="center"/>
        <w:rPr>
          <w:rFonts w:asciiTheme="majorBidi" w:hAnsiTheme="majorBidi" w:cstheme="majorBidi"/>
          <w:sz w:val="10"/>
          <w:szCs w:val="10"/>
          <w:lang w:val="en-US"/>
        </w:rPr>
      </w:pPr>
    </w:p>
    <w:p w14:paraId="5B46C7DC" w14:textId="2F292A84" w:rsidR="00F07879" w:rsidRPr="00C6368B" w:rsidRDefault="00F07879" w:rsidP="00F07879">
      <w:pPr>
        <w:jc w:val="center"/>
        <w:rPr>
          <w:rFonts w:asciiTheme="majorBidi" w:hAnsiTheme="majorBidi" w:cstheme="majorBidi"/>
          <w:sz w:val="16"/>
          <w:szCs w:val="16"/>
          <w:lang w:val="en-US"/>
        </w:rPr>
      </w:pPr>
      <w:r w:rsidRPr="00C6368B">
        <w:rPr>
          <w:rFonts w:asciiTheme="majorBidi" w:hAnsiTheme="majorBidi" w:cstheme="majorBidi"/>
          <w:sz w:val="16"/>
          <w:szCs w:val="16"/>
          <w:lang w:val="en-US"/>
        </w:rPr>
        <w:t>Figure 1</w:t>
      </w:r>
      <w:r>
        <w:rPr>
          <w:rFonts w:asciiTheme="majorBidi" w:hAnsiTheme="majorBidi" w:cstheme="majorBidi"/>
          <w:sz w:val="16"/>
          <w:szCs w:val="16"/>
          <w:lang w:val="en-US"/>
        </w:rPr>
        <w:t>2</w:t>
      </w:r>
      <w:r w:rsidRPr="00C6368B">
        <w:rPr>
          <w:rFonts w:asciiTheme="majorBidi" w:hAnsiTheme="majorBidi" w:cstheme="majorBidi"/>
          <w:sz w:val="16"/>
          <w:szCs w:val="16"/>
          <w:lang w:val="en-US"/>
        </w:rPr>
        <w:t>. Effect of Ti concentration on FeCrAl steel</w:t>
      </w:r>
    </w:p>
    <w:p w14:paraId="0D4ED96E" w14:textId="0F728656" w:rsidR="00070883" w:rsidRPr="00DB4163" w:rsidRDefault="007D6022" w:rsidP="00070883">
      <w:pPr>
        <w:pStyle w:val="BodyText"/>
        <w:jc w:val="center"/>
        <w:rPr>
          <w:b/>
          <w:bCs/>
          <w:noProof w:val="0"/>
          <w:lang w:val="en-US" w:bidi="fa-IR"/>
        </w:rPr>
      </w:pPr>
      <w:r>
        <w:rPr>
          <w:b/>
          <w:bCs/>
          <w:noProof w:val="0"/>
          <w:lang w:val="en-US" w:bidi="fa-IR"/>
        </w:rPr>
        <w:t>7</w:t>
      </w:r>
      <w:r w:rsidR="00070883" w:rsidRPr="00DB4163">
        <w:rPr>
          <w:b/>
          <w:bCs/>
          <w:noProof w:val="0"/>
          <w:lang w:val="en-US" w:bidi="fa-IR"/>
        </w:rPr>
        <w:t>. CONCLUSIONS</w:t>
      </w:r>
    </w:p>
    <w:p w14:paraId="24F811ED" w14:textId="77777777" w:rsidR="00070883" w:rsidRPr="00DB4163" w:rsidRDefault="00070883" w:rsidP="00070883">
      <w:pPr>
        <w:pStyle w:val="BodyText"/>
        <w:ind w:firstLine="284"/>
        <w:jc w:val="lowKashida"/>
        <w:rPr>
          <w:noProof w:val="0"/>
          <w:lang w:val="en-US" w:bidi="fa-IR"/>
        </w:rPr>
      </w:pPr>
      <w:r w:rsidRPr="00DB4163">
        <w:rPr>
          <w:noProof w:val="0"/>
          <w:lang w:val="en-US" w:bidi="fa-IR"/>
        </w:rPr>
        <w:t>Permanent-magnet synchronous motors are used in a wide range of electromechanical systems because they are simple and can be easily controlled. The steady-state torque-speed characteristics fulfil the controllability criteria over an entire envelope of operation. In this paper a bounded controller is designed and sufficient criteria for stability are satisfied. Different reference velocity, loads, and initial conditions are studied to analyze the tracking performance of the resulting system.</w:t>
      </w:r>
    </w:p>
    <w:p w14:paraId="5BD47714" w14:textId="77777777" w:rsidR="00070883" w:rsidRPr="00DB4163" w:rsidRDefault="00070883" w:rsidP="0007088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00E92D23" w14:textId="77777777" w:rsidR="00070883" w:rsidRPr="00DB4163" w:rsidRDefault="00070883" w:rsidP="00070883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0C75364A" w14:textId="77777777" w:rsidR="00E51B6B" w:rsidRPr="00DB4163" w:rsidRDefault="00E51B6B" w:rsidP="00E51B6B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07B06C8F" w14:textId="77777777" w:rsidR="00070883" w:rsidRPr="00DB4163" w:rsidRDefault="00070883" w:rsidP="00070883">
      <w:pPr>
        <w:jc w:val="center"/>
        <w:rPr>
          <w:b/>
          <w:bCs/>
          <w:caps/>
          <w:noProof w:val="0"/>
          <w:sz w:val="20"/>
          <w:szCs w:val="20"/>
          <w:lang w:val="en-US"/>
        </w:rPr>
      </w:pPr>
    </w:p>
    <w:p w14:paraId="1641675B" w14:textId="77777777" w:rsidR="00070883" w:rsidRDefault="00070883" w:rsidP="00070883">
      <w:pPr>
        <w:jc w:val="center"/>
        <w:rPr>
          <w:b/>
          <w:bCs/>
          <w:caps/>
          <w:noProof w:val="0"/>
          <w:sz w:val="20"/>
          <w:szCs w:val="20"/>
          <w:lang w:val="en-US"/>
        </w:rPr>
      </w:pPr>
      <w:r w:rsidRPr="00DB4163">
        <w:rPr>
          <w:b/>
          <w:bCs/>
          <w:caps/>
          <w:noProof w:val="0"/>
          <w:sz w:val="20"/>
          <w:szCs w:val="20"/>
          <w:lang w:val="en-US"/>
        </w:rPr>
        <w:t>AppendiCES</w:t>
      </w:r>
    </w:p>
    <w:p w14:paraId="6626CF22" w14:textId="77777777" w:rsidR="005933EC" w:rsidRPr="00DB4163" w:rsidRDefault="005933EC" w:rsidP="00070883">
      <w:pPr>
        <w:jc w:val="center"/>
        <w:rPr>
          <w:b/>
          <w:bCs/>
          <w:caps/>
          <w:noProof w:val="0"/>
          <w:sz w:val="20"/>
          <w:szCs w:val="20"/>
          <w:lang w:val="en-US"/>
        </w:rPr>
      </w:pPr>
    </w:p>
    <w:p w14:paraId="79E52EF7" w14:textId="77777777" w:rsidR="00070883" w:rsidRPr="00DB4163" w:rsidRDefault="00070883" w:rsidP="00070883">
      <w:pPr>
        <w:pStyle w:val="Heading2"/>
        <w:numPr>
          <w:ilvl w:val="1"/>
          <w:numId w:val="0"/>
        </w:numPr>
        <w:spacing w:before="0" w:after="0"/>
        <w:jc w:val="both"/>
        <w:rPr>
          <w:rFonts w:ascii="Times New Roman" w:hAnsi="Times New Roman"/>
          <w:i w:val="0"/>
          <w:iCs w:val="0"/>
          <w:noProof w:val="0"/>
          <w:sz w:val="20"/>
          <w:szCs w:val="20"/>
          <w:lang w:val="en-US"/>
        </w:rPr>
      </w:pPr>
      <w:r w:rsidRPr="00DB4163">
        <w:rPr>
          <w:rFonts w:ascii="Times New Roman" w:hAnsi="Times New Roman"/>
          <w:i w:val="0"/>
          <w:iCs w:val="0"/>
          <w:noProof w:val="0"/>
          <w:sz w:val="20"/>
          <w:szCs w:val="20"/>
          <w:lang w:val="en-US"/>
        </w:rPr>
        <w:t>A</w:t>
      </w:r>
      <w:r w:rsidR="00F60577" w:rsidRPr="00DB4163">
        <w:rPr>
          <w:rFonts w:ascii="Times New Roman" w:hAnsi="Times New Roman"/>
          <w:i w:val="0"/>
          <w:iCs w:val="0"/>
          <w:noProof w:val="0"/>
          <w:sz w:val="20"/>
          <w:szCs w:val="20"/>
          <w:lang w:val="en-US"/>
        </w:rPr>
        <w:t>ppendix 1</w:t>
      </w:r>
      <w:r w:rsidRPr="00DB4163">
        <w:rPr>
          <w:rFonts w:ascii="Times New Roman" w:hAnsi="Times New Roman"/>
          <w:i w:val="0"/>
          <w:iCs w:val="0"/>
          <w:noProof w:val="0"/>
          <w:sz w:val="20"/>
          <w:szCs w:val="20"/>
          <w:lang w:val="en-US"/>
        </w:rPr>
        <w:t>. Construction Cost and Characteristics of 230 and 400 kV Lines</w:t>
      </w:r>
    </w:p>
    <w:p w14:paraId="6847B98E" w14:textId="37A4792E" w:rsidR="00070883" w:rsidRPr="00DB4163" w:rsidRDefault="00070883" w:rsidP="00070883">
      <w:pPr>
        <w:ind w:firstLine="284"/>
        <w:jc w:val="both"/>
        <w:rPr>
          <w:noProof w:val="0"/>
          <w:sz w:val="20"/>
          <w:szCs w:val="20"/>
          <w:lang w:val="en-US"/>
        </w:rPr>
      </w:pPr>
      <w:r w:rsidRPr="00DB4163">
        <w:rPr>
          <w:rFonts w:cs="Times New Roman"/>
          <w:noProof w:val="0"/>
          <w:sz w:val="20"/>
          <w:szCs w:val="20"/>
          <w:lang w:val="en-US"/>
        </w:rPr>
        <w:t xml:space="preserve">Tables </w:t>
      </w:r>
      <w:r w:rsidR="00B952F0">
        <w:rPr>
          <w:rFonts w:cs="Times New Roman"/>
          <w:noProof w:val="0"/>
          <w:sz w:val="20"/>
          <w:szCs w:val="20"/>
          <w:lang w:val="en-US"/>
        </w:rPr>
        <w:t>4</w:t>
      </w:r>
      <w:r w:rsidRPr="00DB4163">
        <w:rPr>
          <w:rFonts w:cs="Times New Roman"/>
          <w:noProof w:val="0"/>
          <w:sz w:val="20"/>
          <w:szCs w:val="20"/>
          <w:lang w:val="en-US"/>
        </w:rPr>
        <w:t xml:space="preserve"> and </w:t>
      </w:r>
      <w:r w:rsidR="00B952F0">
        <w:rPr>
          <w:rFonts w:cs="Times New Roman"/>
          <w:noProof w:val="0"/>
          <w:sz w:val="20"/>
          <w:szCs w:val="20"/>
          <w:lang w:val="en-US"/>
        </w:rPr>
        <w:t>5</w:t>
      </w:r>
      <w:r w:rsidRPr="00DB4163">
        <w:rPr>
          <w:rFonts w:cs="Times New Roman"/>
          <w:noProof w:val="0"/>
          <w:sz w:val="20"/>
          <w:szCs w:val="20"/>
          <w:lang w:val="en-US"/>
        </w:rPr>
        <w:t xml:space="preserve"> show the construction costs of 230 and </w:t>
      </w:r>
      <w:r w:rsidRPr="00DB4163">
        <w:rPr>
          <w:noProof w:val="0"/>
          <w:sz w:val="20"/>
          <w:szCs w:val="20"/>
          <w:lang w:val="en-US"/>
        </w:rPr>
        <w:t xml:space="preserve">400 kV lines. Also, </w:t>
      </w:r>
      <w:r w:rsidR="00B952F0">
        <w:rPr>
          <w:noProof w:val="0"/>
          <w:sz w:val="20"/>
          <w:szCs w:val="20"/>
          <w:lang w:val="en-US"/>
        </w:rPr>
        <w:t xml:space="preserve">the </w:t>
      </w:r>
      <w:r w:rsidRPr="00DB4163">
        <w:rPr>
          <w:noProof w:val="0"/>
          <w:sz w:val="20"/>
          <w:szCs w:val="20"/>
          <w:lang w:val="en-US"/>
        </w:rPr>
        <w:t xml:space="preserve">characteristics of these lines are listed in Table </w:t>
      </w:r>
      <w:r w:rsidR="00B952F0">
        <w:rPr>
          <w:noProof w:val="0"/>
          <w:sz w:val="20"/>
          <w:szCs w:val="20"/>
          <w:lang w:val="en-US"/>
        </w:rPr>
        <w:t>6</w:t>
      </w:r>
      <w:r w:rsidRPr="00DB4163">
        <w:rPr>
          <w:noProof w:val="0"/>
          <w:sz w:val="20"/>
          <w:szCs w:val="20"/>
          <w:lang w:val="en-US"/>
        </w:rPr>
        <w:t>.</w:t>
      </w:r>
    </w:p>
    <w:p w14:paraId="22A6784B" w14:textId="77777777" w:rsidR="00070883" w:rsidRPr="00DB4163" w:rsidRDefault="00070883" w:rsidP="00070883">
      <w:pPr>
        <w:rPr>
          <w:noProof w:val="0"/>
          <w:sz w:val="20"/>
          <w:szCs w:val="20"/>
          <w:lang w:val="en-US"/>
        </w:rPr>
      </w:pPr>
    </w:p>
    <w:p w14:paraId="6761AAD0" w14:textId="578E6EB2" w:rsidR="00070883" w:rsidRPr="00DB4163" w:rsidRDefault="00070883" w:rsidP="00070883">
      <w:pPr>
        <w:tabs>
          <w:tab w:val="left" w:pos="5470"/>
        </w:tabs>
        <w:jc w:val="center"/>
        <w:rPr>
          <w:noProof w:val="0"/>
          <w:sz w:val="16"/>
          <w:szCs w:val="16"/>
          <w:lang w:val="en-US"/>
        </w:rPr>
      </w:pPr>
      <w:r w:rsidRPr="00DB4163">
        <w:rPr>
          <w:noProof w:val="0"/>
          <w:sz w:val="16"/>
          <w:szCs w:val="16"/>
          <w:lang w:val="en-US"/>
        </w:rPr>
        <w:t xml:space="preserve">Table </w:t>
      </w:r>
      <w:r w:rsidR="00B952F0">
        <w:rPr>
          <w:noProof w:val="0"/>
          <w:sz w:val="16"/>
          <w:szCs w:val="16"/>
          <w:lang w:val="en-US"/>
        </w:rPr>
        <w:t>4</w:t>
      </w:r>
      <w:r w:rsidRPr="00DB4163">
        <w:rPr>
          <w:noProof w:val="0"/>
          <w:sz w:val="16"/>
          <w:szCs w:val="16"/>
          <w:lang w:val="en-US"/>
        </w:rPr>
        <w:t>. Construction cost of 230 kV</w:t>
      </w:r>
    </w:p>
    <w:p w14:paraId="28E2D80A" w14:textId="77777777" w:rsidR="00070883" w:rsidRPr="00DB4163" w:rsidRDefault="00070883" w:rsidP="00070883">
      <w:pPr>
        <w:tabs>
          <w:tab w:val="left" w:pos="5470"/>
        </w:tabs>
        <w:jc w:val="center"/>
        <w:rPr>
          <w:noProof w:val="0"/>
          <w:sz w:val="10"/>
          <w:szCs w:val="10"/>
          <w:lang w:val="en-US"/>
        </w:rPr>
      </w:pPr>
    </w:p>
    <w:tbl>
      <w:tblPr>
        <w:bidiVisual/>
        <w:tblW w:w="4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9"/>
        <w:gridCol w:w="1439"/>
        <w:gridCol w:w="1062"/>
      </w:tblGrid>
      <w:tr w:rsidR="00070883" w:rsidRPr="00DB4163" w14:paraId="547DD398" w14:textId="77777777" w:rsidTr="0037125F">
        <w:trPr>
          <w:trHeight w:val="680"/>
          <w:jc w:val="center"/>
        </w:trPr>
        <w:tc>
          <w:tcPr>
            <w:tcW w:w="16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6AF62" w14:textId="77777777" w:rsidR="00070883" w:rsidRPr="00DB4163" w:rsidRDefault="00070883" w:rsidP="00371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 xml:space="preserve">Variable Cost of Line Construction </w:t>
            </w:r>
          </w:p>
          <w:p w14:paraId="4702FB79" w14:textId="77777777" w:rsidR="00070883" w:rsidRPr="00DB4163" w:rsidRDefault="00070883" w:rsidP="00371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(×10</w:t>
            </w:r>
            <w:r w:rsidRPr="00DB4163">
              <w:rPr>
                <w:noProof w:val="0"/>
                <w:sz w:val="16"/>
                <w:szCs w:val="16"/>
                <w:vertAlign w:val="superscript"/>
                <w:lang w:val="en-US" w:bidi="fa-IR"/>
              </w:rPr>
              <w:t>3</w:t>
            </w:r>
            <w:r w:rsidRPr="00DB4163">
              <w:rPr>
                <w:noProof w:val="0"/>
                <w:sz w:val="16"/>
                <w:szCs w:val="16"/>
                <w:lang w:val="en-US" w:bidi="fa-IR"/>
              </w:rPr>
              <w:t xml:space="preserve"> dollars)</w:t>
            </w:r>
          </w:p>
        </w:tc>
        <w:tc>
          <w:tcPr>
            <w:tcW w:w="1439" w:type="dxa"/>
            <w:tcMar>
              <w:left w:w="0" w:type="dxa"/>
              <w:right w:w="0" w:type="dxa"/>
            </w:tcMar>
            <w:vAlign w:val="center"/>
          </w:tcPr>
          <w:p w14:paraId="587625A0" w14:textId="77777777" w:rsidR="00070883" w:rsidRPr="00DB4163" w:rsidRDefault="00070883" w:rsidP="00371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 xml:space="preserve">Fix Cost of Line Construction </w:t>
            </w:r>
          </w:p>
          <w:p w14:paraId="478E4EB4" w14:textId="77777777" w:rsidR="00070883" w:rsidRPr="00DB4163" w:rsidRDefault="00070883" w:rsidP="00371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 xml:space="preserve"> (×10</w:t>
            </w:r>
            <w:r w:rsidRPr="00DB4163">
              <w:rPr>
                <w:noProof w:val="0"/>
                <w:sz w:val="16"/>
                <w:szCs w:val="16"/>
                <w:vertAlign w:val="superscript"/>
                <w:lang w:val="en-US" w:bidi="fa-IR"/>
              </w:rPr>
              <w:t>3</w:t>
            </w:r>
            <w:r w:rsidRPr="00DB4163">
              <w:rPr>
                <w:noProof w:val="0"/>
                <w:sz w:val="16"/>
                <w:szCs w:val="16"/>
                <w:lang w:val="en-US" w:bidi="fa-IR"/>
              </w:rPr>
              <w:t xml:space="preserve"> dollars)</w:t>
            </w:r>
          </w:p>
        </w:tc>
        <w:tc>
          <w:tcPr>
            <w:tcW w:w="1062" w:type="dxa"/>
            <w:tcMar>
              <w:left w:w="0" w:type="dxa"/>
              <w:right w:w="0" w:type="dxa"/>
            </w:tcMar>
            <w:vAlign w:val="center"/>
          </w:tcPr>
          <w:p w14:paraId="396E3897" w14:textId="77777777" w:rsidR="00070883" w:rsidRPr="00DB4163" w:rsidRDefault="00070883" w:rsidP="00371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Number of Line Circuits</w:t>
            </w:r>
          </w:p>
        </w:tc>
      </w:tr>
      <w:tr w:rsidR="00070883" w:rsidRPr="00DB4163" w14:paraId="699FE851" w14:textId="77777777" w:rsidTr="0037125F">
        <w:trPr>
          <w:trHeight w:val="227"/>
          <w:jc w:val="center"/>
        </w:trPr>
        <w:tc>
          <w:tcPr>
            <w:tcW w:w="16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2B46C8" w14:textId="77777777" w:rsidR="00070883" w:rsidRPr="00DB4163" w:rsidRDefault="00070883" w:rsidP="00371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45.9</w:t>
            </w:r>
          </w:p>
        </w:tc>
        <w:tc>
          <w:tcPr>
            <w:tcW w:w="1439" w:type="dxa"/>
            <w:tcMar>
              <w:left w:w="0" w:type="dxa"/>
              <w:right w:w="0" w:type="dxa"/>
            </w:tcMar>
            <w:vAlign w:val="center"/>
          </w:tcPr>
          <w:p w14:paraId="69475B51" w14:textId="77777777" w:rsidR="00070883" w:rsidRPr="00DB4163" w:rsidRDefault="00070883" w:rsidP="00371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546.5</w:t>
            </w:r>
          </w:p>
        </w:tc>
        <w:tc>
          <w:tcPr>
            <w:tcW w:w="1062" w:type="dxa"/>
            <w:tcMar>
              <w:left w:w="0" w:type="dxa"/>
              <w:right w:w="0" w:type="dxa"/>
            </w:tcMar>
            <w:vAlign w:val="center"/>
          </w:tcPr>
          <w:p w14:paraId="71872B95" w14:textId="77777777" w:rsidR="00070883" w:rsidRPr="00DB4163" w:rsidRDefault="00070883" w:rsidP="00371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1</w:t>
            </w:r>
          </w:p>
        </w:tc>
      </w:tr>
      <w:tr w:rsidR="00070883" w:rsidRPr="00DB4163" w14:paraId="75957ED9" w14:textId="77777777" w:rsidTr="0037125F">
        <w:trPr>
          <w:trHeight w:val="227"/>
          <w:jc w:val="center"/>
        </w:trPr>
        <w:tc>
          <w:tcPr>
            <w:tcW w:w="1659" w:type="dxa"/>
            <w:tcMar>
              <w:left w:w="0" w:type="dxa"/>
              <w:right w:w="0" w:type="dxa"/>
            </w:tcMar>
            <w:vAlign w:val="center"/>
          </w:tcPr>
          <w:p w14:paraId="36A04890" w14:textId="77777777" w:rsidR="00070883" w:rsidRPr="00DB4163" w:rsidRDefault="00070883" w:rsidP="00371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63.4</w:t>
            </w:r>
          </w:p>
        </w:tc>
        <w:tc>
          <w:tcPr>
            <w:tcW w:w="1439" w:type="dxa"/>
            <w:tcMar>
              <w:left w:w="0" w:type="dxa"/>
              <w:right w:w="0" w:type="dxa"/>
            </w:tcMar>
            <w:vAlign w:val="center"/>
          </w:tcPr>
          <w:p w14:paraId="3E0C8DAF" w14:textId="77777777" w:rsidR="00070883" w:rsidRPr="00DB4163" w:rsidRDefault="00070883" w:rsidP="00371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546.5</w:t>
            </w:r>
          </w:p>
        </w:tc>
        <w:tc>
          <w:tcPr>
            <w:tcW w:w="1062" w:type="dxa"/>
            <w:tcMar>
              <w:left w:w="0" w:type="dxa"/>
              <w:right w:w="0" w:type="dxa"/>
            </w:tcMar>
            <w:vAlign w:val="center"/>
          </w:tcPr>
          <w:p w14:paraId="02A45675" w14:textId="77777777" w:rsidR="00070883" w:rsidRPr="00DB4163" w:rsidRDefault="00070883" w:rsidP="00371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2</w:t>
            </w:r>
          </w:p>
        </w:tc>
      </w:tr>
    </w:tbl>
    <w:p w14:paraId="6469058C" w14:textId="77777777" w:rsidR="00B952F0" w:rsidRDefault="00B952F0" w:rsidP="00070883">
      <w:pPr>
        <w:jc w:val="center"/>
        <w:rPr>
          <w:noProof w:val="0"/>
          <w:sz w:val="16"/>
          <w:szCs w:val="16"/>
          <w:lang w:val="en-US"/>
        </w:rPr>
      </w:pPr>
    </w:p>
    <w:p w14:paraId="03303B75" w14:textId="41B833E4" w:rsidR="00070883" w:rsidRPr="00DB4163" w:rsidRDefault="00070883" w:rsidP="00070883">
      <w:pPr>
        <w:jc w:val="center"/>
        <w:rPr>
          <w:noProof w:val="0"/>
          <w:sz w:val="16"/>
          <w:szCs w:val="16"/>
          <w:lang w:val="en-US"/>
        </w:rPr>
      </w:pPr>
      <w:r w:rsidRPr="00DB4163">
        <w:rPr>
          <w:noProof w:val="0"/>
          <w:sz w:val="16"/>
          <w:szCs w:val="16"/>
          <w:lang w:val="en-US"/>
        </w:rPr>
        <w:t xml:space="preserve">Table </w:t>
      </w:r>
      <w:r w:rsidR="00B952F0">
        <w:rPr>
          <w:noProof w:val="0"/>
          <w:sz w:val="16"/>
          <w:szCs w:val="16"/>
          <w:lang w:val="en-US"/>
        </w:rPr>
        <w:t>5</w:t>
      </w:r>
      <w:r w:rsidRPr="00DB4163">
        <w:rPr>
          <w:noProof w:val="0"/>
          <w:sz w:val="16"/>
          <w:szCs w:val="16"/>
          <w:lang w:val="en-US"/>
        </w:rPr>
        <w:t>. Construction cost of 400 kV</w:t>
      </w:r>
    </w:p>
    <w:p w14:paraId="6C659BD7" w14:textId="77777777" w:rsidR="00070883" w:rsidRPr="00DB4163" w:rsidRDefault="00070883" w:rsidP="00070883">
      <w:pPr>
        <w:jc w:val="center"/>
        <w:rPr>
          <w:noProof w:val="0"/>
          <w:sz w:val="10"/>
          <w:szCs w:val="10"/>
          <w:lang w:val="en-US"/>
        </w:rPr>
      </w:pPr>
    </w:p>
    <w:tbl>
      <w:tblPr>
        <w:bidiVisual/>
        <w:tblW w:w="3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1344"/>
        <w:gridCol w:w="1086"/>
      </w:tblGrid>
      <w:tr w:rsidR="00070883" w:rsidRPr="00DB4163" w14:paraId="6CC6DCDB" w14:textId="77777777" w:rsidTr="0037125F">
        <w:trPr>
          <w:trHeight w:val="680"/>
          <w:jc w:val="center"/>
        </w:trPr>
        <w:tc>
          <w:tcPr>
            <w:tcW w:w="14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188AFC" w14:textId="77777777" w:rsidR="00070883" w:rsidRPr="00DB4163" w:rsidRDefault="00070883" w:rsidP="00371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 xml:space="preserve">Variable Cost of Line Construction </w:t>
            </w:r>
          </w:p>
          <w:p w14:paraId="7598A41C" w14:textId="77777777" w:rsidR="00070883" w:rsidRPr="00DB4163" w:rsidRDefault="00070883" w:rsidP="00371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(×10</w:t>
            </w:r>
            <w:r w:rsidRPr="00DB4163">
              <w:rPr>
                <w:noProof w:val="0"/>
                <w:sz w:val="16"/>
                <w:szCs w:val="16"/>
                <w:vertAlign w:val="superscript"/>
                <w:lang w:val="en-US" w:bidi="fa-IR"/>
              </w:rPr>
              <w:t>3</w:t>
            </w:r>
            <w:r w:rsidRPr="00DB4163">
              <w:rPr>
                <w:noProof w:val="0"/>
                <w:sz w:val="16"/>
                <w:szCs w:val="16"/>
                <w:lang w:val="en-US" w:bidi="fa-IR"/>
              </w:rPr>
              <w:t xml:space="preserve"> dollars)</w:t>
            </w:r>
          </w:p>
        </w:tc>
        <w:tc>
          <w:tcPr>
            <w:tcW w:w="1344" w:type="dxa"/>
            <w:tcMar>
              <w:left w:w="0" w:type="dxa"/>
              <w:right w:w="0" w:type="dxa"/>
            </w:tcMar>
            <w:vAlign w:val="center"/>
          </w:tcPr>
          <w:p w14:paraId="7BDCB9B5" w14:textId="77777777" w:rsidR="00070883" w:rsidRPr="00DB4163" w:rsidRDefault="00070883" w:rsidP="00371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 xml:space="preserve">Fix Cost of Line Construction </w:t>
            </w:r>
          </w:p>
          <w:p w14:paraId="5DCD588D" w14:textId="77777777" w:rsidR="00070883" w:rsidRPr="00DB4163" w:rsidRDefault="00070883" w:rsidP="00371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(×10</w:t>
            </w:r>
            <w:r w:rsidRPr="00DB4163">
              <w:rPr>
                <w:noProof w:val="0"/>
                <w:sz w:val="16"/>
                <w:szCs w:val="16"/>
                <w:vertAlign w:val="superscript"/>
                <w:lang w:val="en-US" w:bidi="fa-IR"/>
              </w:rPr>
              <w:t>3</w:t>
            </w:r>
            <w:r w:rsidRPr="00DB4163">
              <w:rPr>
                <w:noProof w:val="0"/>
                <w:sz w:val="16"/>
                <w:szCs w:val="16"/>
                <w:lang w:val="en-US" w:bidi="fa-IR"/>
              </w:rPr>
              <w:t xml:space="preserve"> dollars)</w:t>
            </w:r>
          </w:p>
        </w:tc>
        <w:tc>
          <w:tcPr>
            <w:tcW w:w="1086" w:type="dxa"/>
            <w:tcMar>
              <w:left w:w="0" w:type="dxa"/>
              <w:right w:w="0" w:type="dxa"/>
            </w:tcMar>
            <w:vAlign w:val="center"/>
          </w:tcPr>
          <w:p w14:paraId="29CB068B" w14:textId="77777777" w:rsidR="00070883" w:rsidRPr="00DB4163" w:rsidRDefault="00070883" w:rsidP="00371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Number of  Line Circuits</w:t>
            </w:r>
          </w:p>
        </w:tc>
      </w:tr>
      <w:tr w:rsidR="00070883" w:rsidRPr="00DB4163" w14:paraId="53C11862" w14:textId="77777777" w:rsidTr="0037125F">
        <w:trPr>
          <w:trHeight w:val="227"/>
          <w:jc w:val="center"/>
        </w:trPr>
        <w:tc>
          <w:tcPr>
            <w:tcW w:w="1479" w:type="dxa"/>
            <w:shd w:val="clear" w:color="auto" w:fill="auto"/>
            <w:vAlign w:val="center"/>
          </w:tcPr>
          <w:p w14:paraId="2413C003" w14:textId="77777777" w:rsidR="00070883" w:rsidRPr="00DB4163" w:rsidRDefault="00070883" w:rsidP="00371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/>
              </w:rPr>
            </w:pPr>
            <w:r w:rsidRPr="00DB4163">
              <w:rPr>
                <w:noProof w:val="0"/>
                <w:sz w:val="16"/>
                <w:szCs w:val="16"/>
                <w:lang w:val="en-US"/>
              </w:rPr>
              <w:t>92.9</w:t>
            </w:r>
          </w:p>
        </w:tc>
        <w:tc>
          <w:tcPr>
            <w:tcW w:w="1344" w:type="dxa"/>
            <w:vAlign w:val="center"/>
          </w:tcPr>
          <w:p w14:paraId="24B9EFB5" w14:textId="77777777" w:rsidR="00070883" w:rsidRPr="00DB4163" w:rsidRDefault="00070883" w:rsidP="00371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1748.6</w:t>
            </w:r>
          </w:p>
        </w:tc>
        <w:tc>
          <w:tcPr>
            <w:tcW w:w="1086" w:type="dxa"/>
            <w:vAlign w:val="center"/>
          </w:tcPr>
          <w:p w14:paraId="0C2DCA93" w14:textId="77777777" w:rsidR="00070883" w:rsidRPr="00DB4163" w:rsidRDefault="00070883" w:rsidP="00371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1</w:t>
            </w:r>
          </w:p>
        </w:tc>
      </w:tr>
      <w:tr w:rsidR="00070883" w:rsidRPr="00DB4163" w14:paraId="4A88EF40" w14:textId="77777777" w:rsidTr="0037125F">
        <w:trPr>
          <w:trHeight w:val="227"/>
          <w:jc w:val="center"/>
        </w:trPr>
        <w:tc>
          <w:tcPr>
            <w:tcW w:w="1479" w:type="dxa"/>
            <w:vAlign w:val="center"/>
          </w:tcPr>
          <w:p w14:paraId="31D13D2C" w14:textId="77777777" w:rsidR="00070883" w:rsidRPr="00DB4163" w:rsidRDefault="00070883" w:rsidP="00371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120.2</w:t>
            </w:r>
          </w:p>
        </w:tc>
        <w:tc>
          <w:tcPr>
            <w:tcW w:w="1344" w:type="dxa"/>
            <w:vAlign w:val="center"/>
          </w:tcPr>
          <w:p w14:paraId="43248518" w14:textId="77777777" w:rsidR="00070883" w:rsidRPr="00DB4163" w:rsidRDefault="00070883" w:rsidP="00371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1748.6</w:t>
            </w:r>
          </w:p>
        </w:tc>
        <w:tc>
          <w:tcPr>
            <w:tcW w:w="1086" w:type="dxa"/>
            <w:vAlign w:val="center"/>
          </w:tcPr>
          <w:p w14:paraId="6B12C7D4" w14:textId="77777777" w:rsidR="00070883" w:rsidRPr="00DB4163" w:rsidRDefault="00070883" w:rsidP="00371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2</w:t>
            </w:r>
          </w:p>
        </w:tc>
      </w:tr>
    </w:tbl>
    <w:p w14:paraId="024F3EFF" w14:textId="77777777" w:rsidR="00070883" w:rsidRPr="00DB4163" w:rsidRDefault="00070883" w:rsidP="00070883">
      <w:pPr>
        <w:jc w:val="center"/>
        <w:rPr>
          <w:noProof w:val="0"/>
          <w:sz w:val="20"/>
          <w:szCs w:val="20"/>
          <w:lang w:val="en-US"/>
        </w:rPr>
      </w:pPr>
    </w:p>
    <w:p w14:paraId="353080D3" w14:textId="17AFEC9A" w:rsidR="00070883" w:rsidRPr="00DB4163" w:rsidRDefault="00070883" w:rsidP="00070883">
      <w:pPr>
        <w:jc w:val="center"/>
        <w:rPr>
          <w:noProof w:val="0"/>
          <w:sz w:val="16"/>
          <w:szCs w:val="16"/>
          <w:lang w:val="en-US"/>
        </w:rPr>
      </w:pPr>
      <w:r w:rsidRPr="00DB4163">
        <w:rPr>
          <w:noProof w:val="0"/>
          <w:sz w:val="16"/>
          <w:szCs w:val="16"/>
          <w:lang w:val="en-US"/>
        </w:rPr>
        <w:t xml:space="preserve">Table </w:t>
      </w:r>
      <w:r w:rsidR="00B952F0">
        <w:rPr>
          <w:noProof w:val="0"/>
          <w:sz w:val="16"/>
          <w:szCs w:val="16"/>
          <w:lang w:val="en-US"/>
        </w:rPr>
        <w:t>6</w:t>
      </w:r>
      <w:r w:rsidRPr="00DB4163">
        <w:rPr>
          <w:noProof w:val="0"/>
          <w:sz w:val="16"/>
          <w:szCs w:val="16"/>
          <w:lang w:val="en-US"/>
        </w:rPr>
        <w:t>. Characteristics of 230 kV lines</w:t>
      </w:r>
    </w:p>
    <w:p w14:paraId="20CADD5F" w14:textId="77777777" w:rsidR="00070883" w:rsidRPr="00DB4163" w:rsidRDefault="00070883" w:rsidP="00070883">
      <w:pPr>
        <w:jc w:val="center"/>
        <w:rPr>
          <w:noProof w:val="0"/>
          <w:sz w:val="10"/>
          <w:szCs w:val="10"/>
          <w:lang w:val="en-US"/>
        </w:rPr>
      </w:pPr>
    </w:p>
    <w:tbl>
      <w:tblPr>
        <w:bidiVisual/>
        <w:tblW w:w="4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1396"/>
        <w:gridCol w:w="677"/>
      </w:tblGrid>
      <w:tr w:rsidR="00070883" w:rsidRPr="00DB4163" w14:paraId="3DAC33CE" w14:textId="77777777" w:rsidTr="0037125F">
        <w:trPr>
          <w:trHeight w:val="510"/>
          <w:jc w:val="center"/>
        </w:trPr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B5144" w14:textId="77777777" w:rsidR="00070883" w:rsidRPr="00DB4163" w:rsidRDefault="00070883" w:rsidP="00371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Resistance (p.u/Km)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14:paraId="5E8969AE" w14:textId="77777777" w:rsidR="00070883" w:rsidRPr="00DB4163" w:rsidRDefault="00070883" w:rsidP="00371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Reactance (p.u/Km)</w:t>
            </w:r>
          </w:p>
        </w:tc>
        <w:tc>
          <w:tcPr>
            <w:tcW w:w="1396" w:type="dxa"/>
            <w:tcMar>
              <w:left w:w="0" w:type="dxa"/>
              <w:right w:w="0" w:type="dxa"/>
            </w:tcMar>
            <w:vAlign w:val="center"/>
          </w:tcPr>
          <w:p w14:paraId="58A81918" w14:textId="77777777" w:rsidR="00070883" w:rsidRPr="00DB4163" w:rsidRDefault="00070883" w:rsidP="00371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/>
              </w:rPr>
              <w:t>Maximum Loading (MVA)</w:t>
            </w:r>
          </w:p>
        </w:tc>
        <w:tc>
          <w:tcPr>
            <w:tcW w:w="677" w:type="dxa"/>
            <w:tcMar>
              <w:left w:w="0" w:type="dxa"/>
              <w:right w:w="0" w:type="dxa"/>
            </w:tcMar>
            <w:vAlign w:val="center"/>
          </w:tcPr>
          <w:p w14:paraId="43D7823D" w14:textId="77777777" w:rsidR="00070883" w:rsidRPr="00DB4163" w:rsidRDefault="00070883" w:rsidP="00371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/>
              </w:rPr>
            </w:pPr>
            <w:r w:rsidRPr="00DB4163">
              <w:rPr>
                <w:noProof w:val="0"/>
                <w:sz w:val="16"/>
                <w:szCs w:val="16"/>
                <w:lang w:val="en-US"/>
              </w:rPr>
              <w:t>Voltage Level</w:t>
            </w:r>
          </w:p>
        </w:tc>
      </w:tr>
      <w:tr w:rsidR="00070883" w:rsidRPr="00DB4163" w14:paraId="288D2A3F" w14:textId="77777777" w:rsidTr="0037125F">
        <w:trPr>
          <w:trHeight w:val="227"/>
          <w:jc w:val="center"/>
        </w:trPr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4C30EB" w14:textId="77777777" w:rsidR="00070883" w:rsidRPr="00DB4163" w:rsidRDefault="00070883" w:rsidP="00371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rtl/>
                <w:lang w:val="en-US"/>
              </w:rPr>
            </w:pPr>
            <w:r w:rsidRPr="00DB4163">
              <w:rPr>
                <w:noProof w:val="0"/>
                <w:color w:val="000000"/>
                <w:sz w:val="16"/>
                <w:szCs w:val="16"/>
                <w:lang w:val="en-US"/>
              </w:rPr>
              <w:t>1.22e-4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14:paraId="0FFD5B00" w14:textId="77777777" w:rsidR="00070883" w:rsidRPr="00DB4163" w:rsidRDefault="00070883" w:rsidP="00371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rtl/>
                <w:lang w:val="en-US" w:bidi="fa-IR"/>
              </w:rPr>
            </w:pPr>
            <w:r w:rsidRPr="00DB4163">
              <w:rPr>
                <w:noProof w:val="0"/>
                <w:color w:val="000000"/>
                <w:sz w:val="16"/>
                <w:szCs w:val="16"/>
                <w:lang w:val="en-US"/>
              </w:rPr>
              <w:t>3.85e-4</w:t>
            </w:r>
          </w:p>
        </w:tc>
        <w:tc>
          <w:tcPr>
            <w:tcW w:w="1396" w:type="dxa"/>
            <w:tcMar>
              <w:left w:w="0" w:type="dxa"/>
              <w:right w:w="0" w:type="dxa"/>
            </w:tcMar>
            <w:vAlign w:val="center"/>
          </w:tcPr>
          <w:p w14:paraId="0598C840" w14:textId="77777777" w:rsidR="00070883" w:rsidRPr="00DB4163" w:rsidRDefault="00070883" w:rsidP="00371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rtl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397</w:t>
            </w:r>
          </w:p>
        </w:tc>
        <w:tc>
          <w:tcPr>
            <w:tcW w:w="677" w:type="dxa"/>
            <w:tcMar>
              <w:left w:w="0" w:type="dxa"/>
              <w:right w:w="0" w:type="dxa"/>
            </w:tcMar>
            <w:vAlign w:val="center"/>
          </w:tcPr>
          <w:p w14:paraId="5146EA09" w14:textId="77777777" w:rsidR="00070883" w:rsidRPr="00DB4163" w:rsidRDefault="00070883" w:rsidP="00371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230</w:t>
            </w:r>
          </w:p>
        </w:tc>
      </w:tr>
      <w:tr w:rsidR="00070883" w:rsidRPr="00DB4163" w14:paraId="4E32CA7E" w14:textId="77777777" w:rsidTr="0037125F">
        <w:trPr>
          <w:trHeight w:val="227"/>
          <w:jc w:val="center"/>
        </w:trPr>
        <w:tc>
          <w:tcPr>
            <w:tcW w:w="10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9A7798" w14:textId="77777777" w:rsidR="00070883" w:rsidRPr="00DB4163" w:rsidRDefault="00070883" w:rsidP="0037125F">
            <w:pPr>
              <w:overflowPunct w:val="0"/>
              <w:autoSpaceDE w:val="0"/>
              <w:autoSpaceDN w:val="0"/>
              <w:bidi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rtl/>
                <w:lang w:val="en-US"/>
              </w:rPr>
            </w:pPr>
            <w:r w:rsidRPr="00DB4163">
              <w:rPr>
                <w:noProof w:val="0"/>
                <w:color w:val="000000"/>
                <w:sz w:val="16"/>
                <w:szCs w:val="16"/>
                <w:lang w:val="en-US"/>
              </w:rPr>
              <w:t>3.5e-5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14:paraId="22EAF1B7" w14:textId="77777777" w:rsidR="00070883" w:rsidRPr="00DB4163" w:rsidRDefault="00070883" w:rsidP="0037125F">
            <w:pPr>
              <w:overflowPunct w:val="0"/>
              <w:autoSpaceDE w:val="0"/>
              <w:autoSpaceDN w:val="0"/>
              <w:bidi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rtl/>
                <w:lang w:val="en-US" w:bidi="fa-IR"/>
              </w:rPr>
            </w:pPr>
            <w:r w:rsidRPr="00DB4163">
              <w:rPr>
                <w:noProof w:val="0"/>
                <w:color w:val="000000"/>
                <w:sz w:val="16"/>
                <w:szCs w:val="16"/>
                <w:lang w:val="en-US"/>
              </w:rPr>
              <w:t>1.24e-4</w:t>
            </w:r>
          </w:p>
        </w:tc>
        <w:tc>
          <w:tcPr>
            <w:tcW w:w="1396" w:type="dxa"/>
            <w:tcMar>
              <w:left w:w="0" w:type="dxa"/>
              <w:right w:w="0" w:type="dxa"/>
            </w:tcMar>
            <w:vAlign w:val="center"/>
          </w:tcPr>
          <w:p w14:paraId="2A47B7BF" w14:textId="77777777" w:rsidR="00070883" w:rsidRPr="00DB4163" w:rsidRDefault="00070883" w:rsidP="00371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750</w:t>
            </w:r>
          </w:p>
        </w:tc>
        <w:tc>
          <w:tcPr>
            <w:tcW w:w="677" w:type="dxa"/>
            <w:tcMar>
              <w:left w:w="0" w:type="dxa"/>
              <w:right w:w="0" w:type="dxa"/>
            </w:tcMar>
            <w:vAlign w:val="center"/>
          </w:tcPr>
          <w:p w14:paraId="1C60F20E" w14:textId="77777777" w:rsidR="00070883" w:rsidRPr="00DB4163" w:rsidRDefault="00070883" w:rsidP="003712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 w:val="0"/>
                <w:sz w:val="16"/>
                <w:szCs w:val="16"/>
                <w:lang w:val="en-US" w:bidi="fa-IR"/>
              </w:rPr>
            </w:pPr>
            <w:r w:rsidRPr="00DB4163">
              <w:rPr>
                <w:noProof w:val="0"/>
                <w:sz w:val="16"/>
                <w:szCs w:val="16"/>
                <w:lang w:val="en-US" w:bidi="fa-IR"/>
              </w:rPr>
              <w:t>400</w:t>
            </w:r>
          </w:p>
        </w:tc>
      </w:tr>
    </w:tbl>
    <w:p w14:paraId="0D8F2196" w14:textId="77777777" w:rsidR="00070883" w:rsidRPr="00DB4163" w:rsidRDefault="00070883" w:rsidP="00070883">
      <w:pPr>
        <w:jc w:val="center"/>
        <w:rPr>
          <w:rFonts w:cs="Times New Roman"/>
          <w:noProof w:val="0"/>
          <w:sz w:val="20"/>
          <w:szCs w:val="20"/>
          <w:lang w:val="en-US"/>
        </w:rPr>
      </w:pPr>
    </w:p>
    <w:p w14:paraId="47083ADA" w14:textId="77777777" w:rsidR="00070883" w:rsidRPr="00DB4163" w:rsidRDefault="00F60577" w:rsidP="00F60577">
      <w:pPr>
        <w:pStyle w:val="Heading2"/>
        <w:numPr>
          <w:ilvl w:val="1"/>
          <w:numId w:val="0"/>
        </w:numPr>
        <w:spacing w:before="0" w:after="0"/>
        <w:rPr>
          <w:rFonts w:ascii="Times New Roman" w:hAnsi="Times New Roman"/>
          <w:i w:val="0"/>
          <w:iCs w:val="0"/>
          <w:noProof w:val="0"/>
          <w:sz w:val="20"/>
          <w:szCs w:val="20"/>
          <w:lang w:val="en-US"/>
        </w:rPr>
      </w:pPr>
      <w:r w:rsidRPr="00DB4163">
        <w:rPr>
          <w:rFonts w:ascii="Times New Roman" w:hAnsi="Times New Roman"/>
          <w:i w:val="0"/>
          <w:iCs w:val="0"/>
          <w:noProof w:val="0"/>
          <w:sz w:val="20"/>
          <w:szCs w:val="20"/>
          <w:lang w:val="en-US"/>
        </w:rPr>
        <w:t>Appendix 2</w:t>
      </w:r>
      <w:r w:rsidR="00070883" w:rsidRPr="00DB4163">
        <w:rPr>
          <w:rFonts w:ascii="Times New Roman" w:hAnsi="Times New Roman"/>
          <w:i w:val="0"/>
          <w:iCs w:val="0"/>
          <w:noProof w:val="0"/>
          <w:sz w:val="20"/>
          <w:szCs w:val="20"/>
          <w:lang w:val="en-US"/>
        </w:rPr>
        <w:t>. GA and Other Required Data</w:t>
      </w:r>
    </w:p>
    <w:p w14:paraId="21C6A25A" w14:textId="642594E5" w:rsidR="00070883" w:rsidRDefault="00070883" w:rsidP="00070883">
      <w:pPr>
        <w:pStyle w:val="Heading2"/>
        <w:spacing w:before="0" w:after="0"/>
        <w:ind w:firstLine="284"/>
        <w:jc w:val="both"/>
        <w:rPr>
          <w:rFonts w:ascii="Times New Roman" w:hAnsi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</w:pPr>
      <w:r w:rsidRPr="00DB4163">
        <w:rPr>
          <w:rFonts w:ascii="Times New Roman" w:hAnsi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Load growth </w:t>
      </w:r>
      <w:r w:rsidRPr="00DB4163">
        <w:rPr>
          <w:rStyle w:val="TextCharChar"/>
          <w:rFonts w:ascii="Times New Roman" w:hAnsi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coefficient = 1.08; </w:t>
      </w:r>
      <w:r w:rsidRPr="00DB4163">
        <w:rPr>
          <w:rFonts w:ascii="Times New Roman" w:hAnsi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Inflation </w:t>
      </w:r>
      <w:r w:rsidRPr="00DB4163">
        <w:rPr>
          <w:rStyle w:val="TextCharChar"/>
          <w:rFonts w:ascii="Times New Roman" w:hAnsi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>coefficient for loss = 1.15; Loss cost in now = 36.1 (</w:t>
      </w:r>
      <w:r w:rsidRPr="00DB4163">
        <w:rPr>
          <w:rFonts w:ascii="Times New Roman" w:hAnsi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>$/MWh</w:t>
      </w:r>
      <w:r w:rsidRPr="00DB4163">
        <w:rPr>
          <w:rStyle w:val="TextCharChar"/>
          <w:rFonts w:ascii="Times New Roman" w:hAnsi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); Number of initial population = 5; </w:t>
      </w:r>
      <w:r w:rsidRPr="00DB4163">
        <w:rPr>
          <w:rFonts w:ascii="Times New Roman" w:hAnsi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>End condition: 3500 iteration after obtaining best fitness (</w:t>
      </w:r>
      <w:r w:rsidRPr="00DB4163">
        <w:rPr>
          <w:rFonts w:ascii="Times New Roman" w:hAnsi="Times New Roman"/>
          <w:b w:val="0"/>
          <w:bCs w:val="0"/>
          <w:noProof w:val="0"/>
          <w:sz w:val="20"/>
          <w:szCs w:val="20"/>
          <w:lang w:val="en-US"/>
        </w:rPr>
        <w:t>N</w:t>
      </w:r>
      <w:r w:rsidRPr="00DB4163">
        <w:rPr>
          <w:rFonts w:ascii="Times New Roman" w:hAnsi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=3500); </w:t>
      </w:r>
      <w:r w:rsidRPr="00DB4163">
        <w:rPr>
          <w:rFonts w:ascii="Times New Roman" w:hAnsi="Times New Roman"/>
          <w:b w:val="0"/>
          <w:bCs w:val="0"/>
          <w:noProof w:val="0"/>
          <w:sz w:val="20"/>
          <w:szCs w:val="20"/>
          <w:lang w:val="en-US" w:bidi="fa-IR"/>
        </w:rPr>
        <w:t>LL</w:t>
      </w:r>
      <w:r w:rsidRPr="00DB4163">
        <w:rPr>
          <w:rFonts w:ascii="Times New Roman" w:hAnsi="Times New Roman"/>
          <w:b w:val="0"/>
          <w:bCs w:val="0"/>
          <w:noProof w:val="0"/>
          <w:sz w:val="20"/>
          <w:szCs w:val="20"/>
          <w:vertAlign w:val="subscript"/>
          <w:lang w:val="en-US" w:bidi="fa-IR"/>
        </w:rPr>
        <w:t>max</w:t>
      </w:r>
      <w:r w:rsidRPr="00DB4163">
        <w:rPr>
          <w:rFonts w:ascii="Times New Roman" w:hAnsi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= 30%.</w:t>
      </w:r>
    </w:p>
    <w:p w14:paraId="4A93B255" w14:textId="77777777" w:rsidR="007E3436" w:rsidRPr="00DB4163" w:rsidRDefault="007E3436" w:rsidP="007E3436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1F2D42AB" w14:textId="77777777" w:rsidR="007E3436" w:rsidRPr="00DB4163" w:rsidRDefault="007E3436" w:rsidP="007E3436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26636128" w14:textId="77777777" w:rsidR="007E3436" w:rsidRPr="00DB4163" w:rsidRDefault="007E3436" w:rsidP="007E3436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4D92F680" w14:textId="77777777" w:rsidR="007E3436" w:rsidRPr="00DB4163" w:rsidRDefault="007E3436" w:rsidP="007E3436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1A076478" w14:textId="77777777" w:rsidR="007E3436" w:rsidRPr="00DB4163" w:rsidRDefault="007E3436" w:rsidP="007E3436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28A60C83" w14:textId="77777777" w:rsidR="007E3436" w:rsidRPr="00DB4163" w:rsidRDefault="007E3436" w:rsidP="007E3436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053ACAEB" w14:textId="77777777" w:rsidR="007E3436" w:rsidRPr="00DB4163" w:rsidRDefault="007E3436" w:rsidP="007E3436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3B875E3B" w14:textId="77777777" w:rsidR="007E3436" w:rsidRPr="00DB4163" w:rsidRDefault="007E3436" w:rsidP="007E3436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5336D480" w14:textId="77777777" w:rsidR="007E3436" w:rsidRPr="00DB4163" w:rsidRDefault="007E3436" w:rsidP="007E3436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79830EE2" w14:textId="77777777" w:rsidR="007E3436" w:rsidRPr="00DB4163" w:rsidRDefault="007E3436" w:rsidP="007E3436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33DEF2E2" w14:textId="77777777" w:rsidR="007E3436" w:rsidRPr="00DB4163" w:rsidRDefault="007E3436" w:rsidP="007E3436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…………………………………………………………….</w:t>
      </w:r>
    </w:p>
    <w:p w14:paraId="60823D6E" w14:textId="77777777" w:rsidR="00070883" w:rsidRPr="00DB4163" w:rsidRDefault="00070883" w:rsidP="00070883">
      <w:pPr>
        <w:pStyle w:val="Heading1"/>
        <w:jc w:val="center"/>
        <w:rPr>
          <w:noProof w:val="0"/>
          <w:color w:val="000000"/>
          <w:sz w:val="20"/>
          <w:szCs w:val="20"/>
          <w:lang w:val="en-US"/>
        </w:rPr>
      </w:pPr>
      <w:r w:rsidRPr="00DB4163">
        <w:rPr>
          <w:noProof w:val="0"/>
          <w:color w:val="000000"/>
          <w:sz w:val="20"/>
          <w:szCs w:val="20"/>
          <w:lang w:val="en-US"/>
        </w:rPr>
        <w:lastRenderedPageBreak/>
        <w:t>NOMENCLATURES</w:t>
      </w:r>
    </w:p>
    <w:p w14:paraId="7F7B8564" w14:textId="77777777" w:rsidR="00600078" w:rsidRDefault="00600078" w:rsidP="00600078">
      <w:pPr>
        <w:jc w:val="lowKashida"/>
        <w:rPr>
          <w:rFonts w:cs="Times New Roman"/>
          <w:b/>
          <w:bCs/>
          <w:noProof w:val="0"/>
          <w:sz w:val="20"/>
          <w:szCs w:val="20"/>
          <w:lang w:val="en-US"/>
        </w:rPr>
      </w:pPr>
    </w:p>
    <w:p w14:paraId="40B944C4" w14:textId="1BD6D17B" w:rsidR="00600078" w:rsidRPr="00E92D76" w:rsidRDefault="00894C91" w:rsidP="00600078">
      <w:pPr>
        <w:jc w:val="lowKashida"/>
        <w:rPr>
          <w:rFonts w:cs="Times New Roman"/>
          <w:b/>
          <w:bCs/>
          <w:noProof w:val="0"/>
          <w:sz w:val="20"/>
          <w:szCs w:val="20"/>
          <w:lang w:val="en-US"/>
        </w:rPr>
      </w:pPr>
      <w:r>
        <w:rPr>
          <w:rFonts w:cs="Times New Roman"/>
          <w:b/>
          <w:bCs/>
          <w:noProof w:val="0"/>
          <w:sz w:val="20"/>
          <w:szCs w:val="20"/>
          <w:lang w:val="en-US"/>
        </w:rPr>
        <w:t>1</w:t>
      </w:r>
      <w:r w:rsidR="00600078" w:rsidRPr="00E92D76">
        <w:rPr>
          <w:rFonts w:cs="Times New Roman"/>
          <w:b/>
          <w:bCs/>
          <w:noProof w:val="0"/>
          <w:sz w:val="20"/>
          <w:szCs w:val="20"/>
          <w:lang w:val="en-US"/>
        </w:rPr>
        <w:t xml:space="preserve">. Acronyms </w:t>
      </w:r>
    </w:p>
    <w:p w14:paraId="1E8FDB5D" w14:textId="77777777" w:rsidR="00600078" w:rsidRPr="00E92D76" w:rsidRDefault="00600078" w:rsidP="00600078">
      <w:pPr>
        <w:tabs>
          <w:tab w:val="left" w:pos="1008"/>
        </w:tabs>
        <w:rPr>
          <w:rFonts w:cs="Times New Roman"/>
          <w:noProof w:val="0"/>
          <w:sz w:val="20"/>
          <w:szCs w:val="20"/>
          <w:lang w:val="en-US"/>
        </w:rPr>
      </w:pPr>
      <w:r w:rsidRPr="0046188D">
        <w:rPr>
          <w:rFonts w:cs="Times New Roman"/>
          <w:iCs/>
          <w:noProof w:val="0"/>
          <w:sz w:val="20"/>
          <w:szCs w:val="20"/>
          <w:lang w:val="en-US"/>
        </w:rPr>
        <w:t>CHCP</w:t>
      </w:r>
      <w:r w:rsidRPr="00E92D76">
        <w:rPr>
          <w:rFonts w:cs="Times New Roman"/>
          <w:i/>
          <w:noProof w:val="0"/>
          <w:sz w:val="20"/>
          <w:szCs w:val="20"/>
          <w:lang w:val="en-US"/>
        </w:rPr>
        <w:tab/>
      </w:r>
      <w:r w:rsidRPr="00E92D76">
        <w:rPr>
          <w:rFonts w:cs="Times New Roman"/>
          <w:noProof w:val="0"/>
          <w:sz w:val="20"/>
          <w:szCs w:val="20"/>
          <w:lang w:val="en-US"/>
        </w:rPr>
        <w:t>Combined Heat, Cooling and Power</w:t>
      </w:r>
    </w:p>
    <w:p w14:paraId="0FDF2F31" w14:textId="77777777" w:rsidR="00600078" w:rsidRPr="00E92D76" w:rsidRDefault="00600078" w:rsidP="00600078">
      <w:pPr>
        <w:tabs>
          <w:tab w:val="left" w:pos="1008"/>
        </w:tabs>
        <w:rPr>
          <w:rFonts w:cs="Times New Roman"/>
          <w:noProof w:val="0"/>
          <w:sz w:val="20"/>
          <w:szCs w:val="20"/>
          <w:lang w:val="en-US"/>
        </w:rPr>
      </w:pPr>
      <w:r w:rsidRPr="0046188D">
        <w:rPr>
          <w:rFonts w:cs="Times New Roman"/>
          <w:iCs/>
          <w:noProof w:val="0"/>
          <w:sz w:val="20"/>
          <w:szCs w:val="20"/>
          <w:lang w:val="en-US"/>
        </w:rPr>
        <w:t>CHP</w:t>
      </w:r>
      <w:r w:rsidRPr="00E92D76">
        <w:rPr>
          <w:rFonts w:cs="Times New Roman"/>
          <w:i/>
          <w:noProof w:val="0"/>
          <w:sz w:val="20"/>
          <w:szCs w:val="20"/>
          <w:lang w:val="en-US"/>
        </w:rPr>
        <w:t xml:space="preserve">          </w:t>
      </w:r>
      <w:r w:rsidRPr="00E92D76">
        <w:rPr>
          <w:rFonts w:cs="Times New Roman"/>
          <w:i/>
          <w:noProof w:val="0"/>
          <w:sz w:val="20"/>
          <w:szCs w:val="20"/>
          <w:lang w:val="en-US"/>
        </w:rPr>
        <w:tab/>
      </w:r>
      <w:r w:rsidRPr="00E92D76">
        <w:rPr>
          <w:rFonts w:cs="Times New Roman"/>
          <w:noProof w:val="0"/>
          <w:sz w:val="20"/>
          <w:szCs w:val="20"/>
          <w:lang w:val="en-US"/>
        </w:rPr>
        <w:t>Combined Heat and Power</w:t>
      </w:r>
    </w:p>
    <w:p w14:paraId="00222B51" w14:textId="77777777" w:rsidR="00600078" w:rsidRPr="00E92D76" w:rsidRDefault="00600078" w:rsidP="00600078">
      <w:pPr>
        <w:tabs>
          <w:tab w:val="left" w:pos="1008"/>
        </w:tabs>
        <w:rPr>
          <w:rFonts w:cs="Times New Roman"/>
          <w:noProof w:val="0"/>
          <w:sz w:val="20"/>
          <w:szCs w:val="20"/>
          <w:lang w:val="en-US"/>
        </w:rPr>
      </w:pPr>
      <w:r w:rsidRPr="0046188D">
        <w:rPr>
          <w:rFonts w:cs="Times New Roman"/>
          <w:iCs/>
          <w:noProof w:val="0"/>
          <w:sz w:val="20"/>
          <w:szCs w:val="20"/>
          <w:lang w:val="en-US"/>
        </w:rPr>
        <w:t>COP</w:t>
      </w:r>
      <w:r w:rsidRPr="00E92D76">
        <w:rPr>
          <w:rFonts w:cs="Times New Roman"/>
          <w:i/>
          <w:noProof w:val="0"/>
          <w:sz w:val="20"/>
          <w:szCs w:val="20"/>
          <w:lang w:val="en-US"/>
        </w:rPr>
        <w:t xml:space="preserve">          </w:t>
      </w:r>
      <w:r w:rsidRPr="00E92D76">
        <w:rPr>
          <w:rFonts w:cs="Times New Roman"/>
          <w:i/>
          <w:noProof w:val="0"/>
          <w:sz w:val="20"/>
          <w:szCs w:val="20"/>
          <w:lang w:val="en-US"/>
        </w:rPr>
        <w:tab/>
      </w:r>
      <w:r w:rsidRPr="00E92D76">
        <w:rPr>
          <w:rFonts w:cs="Times New Roman"/>
          <w:noProof w:val="0"/>
          <w:sz w:val="20"/>
          <w:szCs w:val="20"/>
          <w:lang w:val="en-US"/>
        </w:rPr>
        <w:t>Coefficient of Performance</w:t>
      </w:r>
    </w:p>
    <w:p w14:paraId="39E484F6" w14:textId="77777777" w:rsidR="00600078" w:rsidRPr="00E92D76" w:rsidRDefault="00600078" w:rsidP="00600078">
      <w:pPr>
        <w:tabs>
          <w:tab w:val="left" w:pos="1008"/>
        </w:tabs>
        <w:rPr>
          <w:rFonts w:cs="Times New Roman"/>
          <w:noProof w:val="0"/>
          <w:sz w:val="20"/>
          <w:szCs w:val="20"/>
          <w:lang w:val="en-US"/>
        </w:rPr>
      </w:pPr>
      <w:r w:rsidRPr="0046188D">
        <w:rPr>
          <w:rFonts w:cs="Times New Roman"/>
          <w:iCs/>
          <w:noProof w:val="0"/>
          <w:sz w:val="20"/>
          <w:szCs w:val="20"/>
          <w:lang w:val="en-US"/>
        </w:rPr>
        <w:t>DG</w:t>
      </w:r>
      <w:r w:rsidRPr="00E92D76">
        <w:rPr>
          <w:rFonts w:cs="Times New Roman"/>
          <w:i/>
          <w:noProof w:val="0"/>
          <w:sz w:val="20"/>
          <w:szCs w:val="20"/>
          <w:lang w:val="en-US"/>
        </w:rPr>
        <w:t xml:space="preserve">            </w:t>
      </w:r>
      <w:r w:rsidRPr="00E92D76">
        <w:rPr>
          <w:rFonts w:cs="Times New Roman"/>
          <w:i/>
          <w:noProof w:val="0"/>
          <w:sz w:val="20"/>
          <w:szCs w:val="20"/>
          <w:lang w:val="en-US"/>
        </w:rPr>
        <w:tab/>
      </w:r>
      <w:r w:rsidRPr="00E92D76">
        <w:rPr>
          <w:rFonts w:cs="Times New Roman"/>
          <w:noProof w:val="0"/>
          <w:sz w:val="20"/>
          <w:szCs w:val="20"/>
          <w:lang w:val="en-US"/>
        </w:rPr>
        <w:t>Distributed Generation</w:t>
      </w:r>
    </w:p>
    <w:p w14:paraId="0ECDB69A" w14:textId="77777777" w:rsidR="00600078" w:rsidRDefault="00600078" w:rsidP="00070883">
      <w:pPr>
        <w:widowControl w:val="0"/>
        <w:autoSpaceDE w:val="0"/>
        <w:autoSpaceDN w:val="0"/>
        <w:adjustRightInd w:val="0"/>
        <w:jc w:val="both"/>
        <w:rPr>
          <w:rFonts w:cs="Times New Roman"/>
          <w:i/>
          <w:noProof w:val="0"/>
          <w:color w:val="000000"/>
          <w:sz w:val="20"/>
          <w:szCs w:val="20"/>
          <w:lang w:val="en-US"/>
        </w:rPr>
      </w:pPr>
    </w:p>
    <w:p w14:paraId="04E2DCA9" w14:textId="76CFF04A" w:rsidR="00600078" w:rsidRPr="00600078" w:rsidRDefault="00894C91" w:rsidP="00C16E30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bCs/>
          <w:iCs/>
          <w:noProof w:val="0"/>
          <w:color w:val="000000"/>
          <w:sz w:val="20"/>
          <w:szCs w:val="20"/>
          <w:lang w:val="en-US"/>
        </w:rPr>
      </w:pPr>
      <w:r>
        <w:rPr>
          <w:rFonts w:cs="Times New Roman"/>
          <w:b/>
          <w:bCs/>
          <w:iCs/>
          <w:noProof w:val="0"/>
          <w:color w:val="000000"/>
          <w:sz w:val="20"/>
          <w:szCs w:val="20"/>
          <w:lang w:val="en-US"/>
        </w:rPr>
        <w:t>2</w:t>
      </w:r>
      <w:r w:rsidR="00C16E30">
        <w:rPr>
          <w:rFonts w:cs="Times New Roman"/>
          <w:b/>
          <w:bCs/>
          <w:iCs/>
          <w:noProof w:val="0"/>
          <w:color w:val="000000"/>
          <w:sz w:val="20"/>
          <w:szCs w:val="20"/>
          <w:lang w:val="en-US"/>
        </w:rPr>
        <w:t>.</w:t>
      </w:r>
      <w:r w:rsidR="00600078">
        <w:rPr>
          <w:rFonts w:cs="Times New Roman"/>
          <w:b/>
          <w:bCs/>
          <w:iCs/>
          <w:noProof w:val="0"/>
          <w:color w:val="000000"/>
          <w:sz w:val="20"/>
          <w:szCs w:val="20"/>
          <w:lang w:val="en-US"/>
        </w:rPr>
        <w:t xml:space="preserve"> Symbols / Parameters</w:t>
      </w:r>
    </w:p>
    <w:p w14:paraId="0E37E10A" w14:textId="77777777" w:rsidR="00070883" w:rsidRPr="00DB4163" w:rsidRDefault="00070883" w:rsidP="00070883">
      <w:pPr>
        <w:widowControl w:val="0"/>
        <w:autoSpaceDE w:val="0"/>
        <w:autoSpaceDN w:val="0"/>
        <w:adjustRightInd w:val="0"/>
        <w:jc w:val="both"/>
        <w:rPr>
          <w:rFonts w:cs="Times New Roman"/>
          <w:noProof w:val="0"/>
          <w:color w:val="000000"/>
          <w:sz w:val="20"/>
          <w:szCs w:val="20"/>
          <w:lang w:val="en-US"/>
        </w:rPr>
      </w:pPr>
      <w:r w:rsidRPr="00DB4163">
        <w:rPr>
          <w:rFonts w:cs="Times New Roman"/>
          <w:i/>
          <w:noProof w:val="0"/>
          <w:color w:val="000000"/>
          <w:position w:val="-4"/>
          <w:sz w:val="20"/>
          <w:szCs w:val="20"/>
          <w:lang w:val="en-US"/>
        </w:rPr>
        <w:object w:dxaOrig="180" w:dyaOrig="220" w14:anchorId="6BCFAB58">
          <v:shape id="_x0000_i1046" type="#_x0000_t75" style="width:9pt;height:12pt" o:ole="">
            <v:imagedata r:id="rId64" o:title=""/>
          </v:shape>
          <o:OLEObject Type="Embed" ProgID="Equation.3" ShapeID="_x0000_i1046" DrawAspect="Content" ObjectID="_1841592520" r:id="rId65"/>
        </w:objec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>: The number of gas and heat units</w:t>
      </w:r>
    </w:p>
    <w:p w14:paraId="10C10577" w14:textId="77777777" w:rsidR="00070883" w:rsidRPr="00DB4163" w:rsidRDefault="00070883" w:rsidP="00070883">
      <w:pPr>
        <w:widowControl w:val="0"/>
        <w:autoSpaceDE w:val="0"/>
        <w:autoSpaceDN w:val="0"/>
        <w:adjustRightInd w:val="0"/>
        <w:jc w:val="both"/>
        <w:rPr>
          <w:rFonts w:cs="Times New Roman"/>
          <w:noProof w:val="0"/>
          <w:color w:val="000000"/>
          <w:sz w:val="20"/>
          <w:szCs w:val="20"/>
          <w:lang w:val="en-US"/>
        </w:rPr>
      </w:pPr>
      <w:r w:rsidRPr="00DB4163">
        <w:rPr>
          <w:rFonts w:cs="Times New Roman"/>
          <w:i/>
          <w:noProof w:val="0"/>
          <w:color w:val="000000"/>
          <w:position w:val="-6"/>
          <w:sz w:val="20"/>
          <w:szCs w:val="20"/>
          <w:lang w:val="en-US"/>
        </w:rPr>
        <w:object w:dxaOrig="200" w:dyaOrig="240" w14:anchorId="18ED35FF">
          <v:shape id="_x0000_i1047" type="#_x0000_t75" style="width:9.4pt;height:12pt" o:ole="">
            <v:imagedata r:id="rId66" o:title=""/>
          </v:shape>
          <o:OLEObject Type="Embed" ProgID="Equation.3" ShapeID="_x0000_i1047" DrawAspect="Content" ObjectID="_1841592521" r:id="rId67"/>
        </w:objec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>: The number of water units</w:t>
      </w:r>
    </w:p>
    <w:p w14:paraId="57FB6EFC" w14:textId="77777777" w:rsidR="00070883" w:rsidRPr="00DB4163" w:rsidRDefault="00070883" w:rsidP="00070883">
      <w:pPr>
        <w:widowControl w:val="0"/>
        <w:autoSpaceDE w:val="0"/>
        <w:autoSpaceDN w:val="0"/>
        <w:adjustRightInd w:val="0"/>
        <w:jc w:val="both"/>
        <w:rPr>
          <w:rFonts w:cs="Times New Roman"/>
          <w:noProof w:val="0"/>
          <w:color w:val="000000"/>
          <w:sz w:val="20"/>
          <w:szCs w:val="20"/>
          <w:lang w:val="en-US"/>
        </w:rPr>
      </w:pPr>
      <w:r w:rsidRPr="00DB4163">
        <w:rPr>
          <w:rFonts w:cs="Times New Roman"/>
          <w:i/>
          <w:noProof w:val="0"/>
          <w:color w:val="000000"/>
          <w:position w:val="-6"/>
          <w:sz w:val="20"/>
          <w:szCs w:val="20"/>
          <w:lang w:val="en-US"/>
        </w:rPr>
        <w:object w:dxaOrig="220" w:dyaOrig="240" w14:anchorId="5F3D482F">
          <v:shape id="_x0000_i1048" type="#_x0000_t75" style="width:12pt;height:12pt" o:ole="">
            <v:imagedata r:id="rId68" o:title=""/>
          </v:shape>
          <o:OLEObject Type="Embed" ProgID="Equation.3" ShapeID="_x0000_i1048" DrawAspect="Content" ObjectID="_1841592522" r:id="rId69"/>
        </w:objec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 xml:space="preserve">: The whole production </w:t>
      </w:r>
      <w:proofErr w:type="gramStart"/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>expense</w:t>
      </w:r>
      <w:proofErr w:type="gramEnd"/>
    </w:p>
    <w:p w14:paraId="63DDA1B2" w14:textId="77777777" w:rsidR="00070883" w:rsidRPr="00DB4163" w:rsidRDefault="00070883" w:rsidP="00070883">
      <w:pPr>
        <w:widowControl w:val="0"/>
        <w:autoSpaceDE w:val="0"/>
        <w:autoSpaceDN w:val="0"/>
        <w:adjustRightInd w:val="0"/>
        <w:jc w:val="both"/>
        <w:rPr>
          <w:rFonts w:cs="Times New Roman"/>
          <w:noProof w:val="0"/>
          <w:color w:val="000000"/>
          <w:sz w:val="20"/>
          <w:szCs w:val="20"/>
          <w:lang w:val="en-US"/>
        </w:rPr>
      </w:pPr>
      <w:r w:rsidRPr="00DB4163">
        <w:rPr>
          <w:rFonts w:cs="Times New Roman"/>
          <w:i/>
          <w:noProof w:val="0"/>
          <w:color w:val="000000"/>
          <w:position w:val="-10"/>
          <w:sz w:val="20"/>
          <w:szCs w:val="20"/>
          <w:lang w:val="en-US" w:bidi="fa-IR"/>
        </w:rPr>
        <w:object w:dxaOrig="880" w:dyaOrig="300" w14:anchorId="4D071707">
          <v:shape id="_x0000_i1049" type="#_x0000_t75" style="width:44.65pt;height:15pt" o:ole="">
            <v:imagedata r:id="rId70" o:title=""/>
          </v:shape>
          <o:OLEObject Type="Embed" ProgID="Equation.3" ShapeID="_x0000_i1049" DrawAspect="Content" ObjectID="_1841592523" r:id="rId71"/>
        </w:objec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>: The fuel expense of its unit</w:t>
      </w:r>
    </w:p>
    <w:p w14:paraId="489115EF" w14:textId="77777777" w:rsidR="00070883" w:rsidRPr="00DB4163" w:rsidRDefault="00070883" w:rsidP="00070883">
      <w:pPr>
        <w:widowControl w:val="0"/>
        <w:autoSpaceDE w:val="0"/>
        <w:autoSpaceDN w:val="0"/>
        <w:adjustRightInd w:val="0"/>
        <w:jc w:val="both"/>
        <w:rPr>
          <w:rFonts w:cs="Times New Roman"/>
          <w:noProof w:val="0"/>
          <w:color w:val="000000"/>
          <w:sz w:val="20"/>
          <w:szCs w:val="20"/>
          <w:lang w:val="en-US"/>
        </w:rPr>
      </w:pPr>
      <w:r w:rsidRPr="00DB4163">
        <w:rPr>
          <w:rFonts w:cs="Times New Roman"/>
          <w:i/>
          <w:noProof w:val="0"/>
          <w:color w:val="000000"/>
          <w:position w:val="-10"/>
          <w:sz w:val="20"/>
          <w:szCs w:val="20"/>
          <w:lang w:val="en-US" w:bidi="fa-IR"/>
        </w:rPr>
        <w:object w:dxaOrig="499" w:dyaOrig="300" w14:anchorId="240B4D39">
          <v:shape id="_x0000_i1050" type="#_x0000_t75" style="width:25.15pt;height:15pt" o:ole="">
            <v:imagedata r:id="rId72" o:title=""/>
          </v:shape>
          <o:OLEObject Type="Embed" ProgID="Equation.3" ShapeID="_x0000_i1050" DrawAspect="Content" ObjectID="_1841592524" r:id="rId73"/>
        </w:object>
      </w:r>
      <w:r w:rsidRPr="00DB4163">
        <w:rPr>
          <w:rFonts w:cs="Times New Roman"/>
          <w:i/>
          <w:noProof w:val="0"/>
          <w:color w:val="000000"/>
          <w:sz w:val="20"/>
          <w:szCs w:val="20"/>
          <w:lang w:val="en-US" w:bidi="fa-IR"/>
        </w:rPr>
        <w:t xml:space="preserve">: </w: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 xml:space="preserve">The load of net in </w:t>
      </w:r>
      <w:r w:rsidRPr="00DB4163">
        <w:rPr>
          <w:rFonts w:cs="Times New Roman"/>
          <w:i/>
          <w:iCs/>
          <w:noProof w:val="0"/>
          <w:color w:val="000000"/>
          <w:sz w:val="20"/>
          <w:szCs w:val="20"/>
          <w:lang w:val="en-US"/>
        </w:rPr>
        <w:t>t</w: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 xml:space="preserve"> moment</w:t>
      </w:r>
    </w:p>
    <w:p w14:paraId="01035DBA" w14:textId="77777777" w:rsidR="00070883" w:rsidRPr="00DB4163" w:rsidRDefault="00070883" w:rsidP="00070883">
      <w:pPr>
        <w:widowControl w:val="0"/>
        <w:autoSpaceDE w:val="0"/>
        <w:autoSpaceDN w:val="0"/>
        <w:adjustRightInd w:val="0"/>
        <w:jc w:val="both"/>
        <w:rPr>
          <w:rFonts w:cs="Times New Roman"/>
          <w:noProof w:val="0"/>
          <w:color w:val="000000"/>
          <w:sz w:val="20"/>
          <w:szCs w:val="20"/>
          <w:lang w:val="en-US"/>
        </w:rPr>
      </w:pPr>
      <w:r w:rsidRPr="00DB4163">
        <w:rPr>
          <w:rFonts w:cs="Times New Roman"/>
          <w:i/>
          <w:noProof w:val="0"/>
          <w:color w:val="000000"/>
          <w:position w:val="-10"/>
          <w:sz w:val="20"/>
          <w:szCs w:val="20"/>
          <w:lang w:val="en-US" w:bidi="fa-IR"/>
        </w:rPr>
        <w:object w:dxaOrig="480" w:dyaOrig="300" w14:anchorId="609E49D7">
          <v:shape id="_x0000_i1051" type="#_x0000_t75" style="width:24pt;height:15pt" o:ole="">
            <v:imagedata r:id="rId74" o:title=""/>
          </v:shape>
          <o:OLEObject Type="Embed" ProgID="Equation.3" ShapeID="_x0000_i1051" DrawAspect="Content" ObjectID="_1841592525" r:id="rId75"/>
        </w:object>
      </w:r>
      <w:r w:rsidRPr="00DB4163">
        <w:rPr>
          <w:rFonts w:cs="Times New Roman"/>
          <w:i/>
          <w:noProof w:val="0"/>
          <w:color w:val="000000"/>
          <w:sz w:val="20"/>
          <w:szCs w:val="20"/>
          <w:lang w:val="en-US" w:bidi="fa-IR"/>
        </w:rPr>
        <w:t xml:space="preserve">: </w: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>The cycling reserve load</w:t>
      </w:r>
    </w:p>
    <w:p w14:paraId="792F4B42" w14:textId="77777777" w:rsidR="00070883" w:rsidRPr="00DB4163" w:rsidRDefault="00070883" w:rsidP="00070883">
      <w:pPr>
        <w:widowControl w:val="0"/>
        <w:autoSpaceDE w:val="0"/>
        <w:autoSpaceDN w:val="0"/>
        <w:adjustRightInd w:val="0"/>
        <w:jc w:val="both"/>
        <w:rPr>
          <w:rFonts w:cs="Times New Roman"/>
          <w:noProof w:val="0"/>
          <w:color w:val="000000"/>
          <w:sz w:val="20"/>
          <w:szCs w:val="20"/>
          <w:lang w:val="en-US"/>
        </w:rPr>
      </w:pPr>
      <w:r w:rsidRPr="00DB4163">
        <w:rPr>
          <w:rFonts w:cs="Times New Roman"/>
          <w:i/>
          <w:noProof w:val="0"/>
          <w:color w:val="000000"/>
          <w:position w:val="-10"/>
          <w:sz w:val="20"/>
          <w:szCs w:val="20"/>
          <w:lang w:val="en-US" w:bidi="fa-IR"/>
        </w:rPr>
        <w:object w:dxaOrig="499" w:dyaOrig="300" w14:anchorId="3383978C">
          <v:shape id="_x0000_i1052" type="#_x0000_t75" style="width:25.15pt;height:15pt" o:ole="">
            <v:imagedata r:id="rId76" o:title=""/>
          </v:shape>
          <o:OLEObject Type="Embed" ProgID="Equation.3" ShapeID="_x0000_i1052" DrawAspect="Content" ObjectID="_1841592526" r:id="rId77"/>
        </w:object>
      </w:r>
      <w:r w:rsidRPr="00DB4163">
        <w:rPr>
          <w:rFonts w:cs="Times New Roman"/>
          <w:i/>
          <w:noProof w:val="0"/>
          <w:color w:val="000000"/>
          <w:sz w:val="20"/>
          <w:szCs w:val="20"/>
          <w:lang w:val="en-US" w:bidi="fa-IR"/>
        </w:rPr>
        <w:t xml:space="preserve">: </w: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 xml:space="preserve">The production power of </w:t>
      </w:r>
      <w:r w:rsidRPr="00DB4163">
        <w:rPr>
          <w:rFonts w:cs="Times New Roman"/>
          <w:i/>
          <w:iCs/>
          <w:noProof w:val="0"/>
          <w:color w:val="000000"/>
          <w:sz w:val="20"/>
          <w:szCs w:val="20"/>
          <w:lang w:val="en-US"/>
        </w:rPr>
        <w:t>i</w: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 xml:space="preserve"> heat unit</w:t>
      </w:r>
    </w:p>
    <w:p w14:paraId="26672701" w14:textId="77777777" w:rsidR="00070883" w:rsidRPr="00DB4163" w:rsidRDefault="00070883" w:rsidP="00070883">
      <w:pPr>
        <w:widowControl w:val="0"/>
        <w:autoSpaceDE w:val="0"/>
        <w:autoSpaceDN w:val="0"/>
        <w:adjustRightInd w:val="0"/>
        <w:jc w:val="both"/>
        <w:rPr>
          <w:rFonts w:cs="Times New Roman"/>
          <w:noProof w:val="0"/>
          <w:color w:val="000000"/>
          <w:sz w:val="20"/>
          <w:szCs w:val="20"/>
          <w:lang w:val="en-US"/>
        </w:rPr>
      </w:pPr>
      <w:r w:rsidRPr="00DB4163">
        <w:rPr>
          <w:rFonts w:cs="Times New Roman"/>
          <w:i/>
          <w:noProof w:val="0"/>
          <w:color w:val="000000"/>
          <w:position w:val="-12"/>
          <w:sz w:val="20"/>
          <w:szCs w:val="20"/>
          <w:lang w:val="en-US" w:bidi="fa-IR"/>
        </w:rPr>
        <w:object w:dxaOrig="540" w:dyaOrig="320" w14:anchorId="5A59928D">
          <v:shape id="_x0000_i1053" type="#_x0000_t75" style="width:27pt;height:15pt" o:ole="">
            <v:imagedata r:id="rId78" o:title=""/>
          </v:shape>
          <o:OLEObject Type="Embed" ProgID="Equation.3" ShapeID="_x0000_i1053" DrawAspect="Content" ObjectID="_1841592527" r:id="rId79"/>
        </w:object>
      </w:r>
      <w:r w:rsidRPr="00DB4163">
        <w:rPr>
          <w:rFonts w:cs="Times New Roman"/>
          <w:i/>
          <w:noProof w:val="0"/>
          <w:color w:val="000000"/>
          <w:sz w:val="20"/>
          <w:szCs w:val="20"/>
          <w:lang w:val="en-US" w:bidi="fa-IR"/>
        </w:rPr>
        <w:t xml:space="preserve">: </w: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 xml:space="preserve">The production power of </w:t>
      </w:r>
      <w:r w:rsidRPr="00DB4163">
        <w:rPr>
          <w:rFonts w:cs="Times New Roman"/>
          <w:i/>
          <w:iCs/>
          <w:noProof w:val="0"/>
          <w:color w:val="000000"/>
          <w:sz w:val="20"/>
          <w:szCs w:val="20"/>
          <w:lang w:val="en-US"/>
        </w:rPr>
        <w:t>j</w: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 xml:space="preserve"> water unit</w:t>
      </w:r>
    </w:p>
    <w:p w14:paraId="5E501253" w14:textId="77777777" w:rsidR="00070883" w:rsidRPr="00DB4163" w:rsidRDefault="00070883" w:rsidP="00070883">
      <w:pPr>
        <w:widowControl w:val="0"/>
        <w:autoSpaceDE w:val="0"/>
        <w:autoSpaceDN w:val="0"/>
        <w:adjustRightInd w:val="0"/>
        <w:jc w:val="both"/>
        <w:rPr>
          <w:rFonts w:cs="Times New Roman"/>
          <w:noProof w:val="0"/>
          <w:color w:val="000000"/>
          <w:sz w:val="20"/>
          <w:szCs w:val="20"/>
          <w:lang w:val="en-US"/>
        </w:rPr>
      </w:pPr>
      <w:r w:rsidRPr="00DB4163">
        <w:rPr>
          <w:rFonts w:cs="Times New Roman"/>
          <w:i/>
          <w:noProof w:val="0"/>
          <w:color w:val="000000"/>
          <w:position w:val="-10"/>
          <w:sz w:val="20"/>
          <w:szCs w:val="20"/>
          <w:lang w:val="en-US" w:bidi="fa-IR"/>
        </w:rPr>
        <w:object w:dxaOrig="820" w:dyaOrig="300" w14:anchorId="39580A02">
          <v:shape id="_x0000_i1054" type="#_x0000_t75" style="width:40.9pt;height:15pt" o:ole="">
            <v:imagedata r:id="rId80" o:title=""/>
          </v:shape>
          <o:OLEObject Type="Embed" ProgID="Equation.3" ShapeID="_x0000_i1054" DrawAspect="Content" ObjectID="_1841592528" r:id="rId81"/>
        </w:object>
      </w:r>
      <w:r w:rsidRPr="00DB4163">
        <w:rPr>
          <w:rFonts w:cs="Times New Roman"/>
          <w:i/>
          <w:noProof w:val="0"/>
          <w:color w:val="000000"/>
          <w:sz w:val="20"/>
          <w:szCs w:val="20"/>
          <w:lang w:val="en-US" w:bidi="fa-IR"/>
        </w:rPr>
        <w:t xml:space="preserve">: </w: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 xml:space="preserve">The reserve power of </w:t>
      </w:r>
      <w:r w:rsidRPr="00DB4163">
        <w:rPr>
          <w:rFonts w:cs="Times New Roman"/>
          <w:i/>
          <w:iCs/>
          <w:noProof w:val="0"/>
          <w:color w:val="000000"/>
          <w:sz w:val="20"/>
          <w:szCs w:val="20"/>
          <w:lang w:val="en-US"/>
        </w:rPr>
        <w:t>i</w: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 xml:space="preserve"> water unit</w:t>
      </w:r>
    </w:p>
    <w:p w14:paraId="40DBE680" w14:textId="77777777" w:rsidR="00070883" w:rsidRPr="00DB4163" w:rsidRDefault="00070883" w:rsidP="00070883">
      <w:pPr>
        <w:widowControl w:val="0"/>
        <w:autoSpaceDE w:val="0"/>
        <w:autoSpaceDN w:val="0"/>
        <w:adjustRightInd w:val="0"/>
        <w:jc w:val="both"/>
        <w:rPr>
          <w:rFonts w:cs="Times New Roman"/>
          <w:noProof w:val="0"/>
          <w:color w:val="000000"/>
          <w:sz w:val="20"/>
          <w:szCs w:val="20"/>
          <w:lang w:val="en-US"/>
        </w:rPr>
      </w:pPr>
      <w:r w:rsidRPr="00DB4163">
        <w:rPr>
          <w:rFonts w:cs="Times New Roman"/>
          <w:i/>
          <w:noProof w:val="0"/>
          <w:color w:val="000000"/>
          <w:position w:val="-14"/>
          <w:sz w:val="20"/>
          <w:szCs w:val="20"/>
          <w:lang w:val="en-US" w:bidi="fa-IR"/>
        </w:rPr>
        <w:object w:dxaOrig="880" w:dyaOrig="340" w14:anchorId="0184BFF4">
          <v:shape id="_x0000_i1055" type="#_x0000_t75" style="width:44.65pt;height:17.65pt" o:ole="">
            <v:imagedata r:id="rId82" o:title=""/>
          </v:shape>
          <o:OLEObject Type="Embed" ProgID="Equation.3" ShapeID="_x0000_i1055" DrawAspect="Content" ObjectID="_1841592529" r:id="rId83"/>
        </w:object>
      </w:r>
      <w:r w:rsidRPr="00DB4163">
        <w:rPr>
          <w:rFonts w:cs="Times New Roman"/>
          <w:i/>
          <w:noProof w:val="0"/>
          <w:color w:val="000000"/>
          <w:sz w:val="20"/>
          <w:szCs w:val="20"/>
          <w:lang w:val="en-US" w:bidi="fa-IR"/>
        </w:rPr>
        <w:t xml:space="preserve">: </w: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 xml:space="preserve">The reserve power of </w:t>
      </w:r>
      <w:r w:rsidRPr="00DB4163">
        <w:rPr>
          <w:rFonts w:cs="Times New Roman"/>
          <w:i/>
          <w:iCs/>
          <w:noProof w:val="0"/>
          <w:color w:val="000000"/>
          <w:sz w:val="20"/>
          <w:szCs w:val="20"/>
          <w:lang w:val="en-US"/>
        </w:rPr>
        <w:t>j</w: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 xml:space="preserve"> water unit</w:t>
      </w:r>
    </w:p>
    <w:p w14:paraId="4F268900" w14:textId="77777777" w:rsidR="00070883" w:rsidRPr="00DB4163" w:rsidRDefault="00070883" w:rsidP="00070883">
      <w:pPr>
        <w:widowControl w:val="0"/>
        <w:autoSpaceDE w:val="0"/>
        <w:autoSpaceDN w:val="0"/>
        <w:adjustRightInd w:val="0"/>
        <w:jc w:val="both"/>
        <w:rPr>
          <w:rFonts w:cs="Times New Roman"/>
          <w:noProof w:val="0"/>
          <w:color w:val="000000"/>
          <w:sz w:val="20"/>
          <w:szCs w:val="20"/>
          <w:lang w:val="en-US"/>
        </w:rPr>
      </w:pPr>
      <w:r w:rsidRPr="00DB4163">
        <w:rPr>
          <w:rFonts w:cs="Times New Roman"/>
          <w:i/>
          <w:noProof w:val="0"/>
          <w:color w:val="000000"/>
          <w:position w:val="-10"/>
          <w:sz w:val="20"/>
          <w:szCs w:val="20"/>
          <w:lang w:val="en-US" w:bidi="fa-IR"/>
        </w:rPr>
        <w:object w:dxaOrig="499" w:dyaOrig="300" w14:anchorId="5CC4A338">
          <v:shape id="_x0000_i1056" type="#_x0000_t75" style="width:25.15pt;height:15pt" o:ole="">
            <v:imagedata r:id="rId84" o:title=""/>
          </v:shape>
          <o:OLEObject Type="Embed" ProgID="Equation.3" ShapeID="_x0000_i1056" DrawAspect="Content" ObjectID="_1841592530" r:id="rId85"/>
        </w:object>
      </w:r>
      <w:r w:rsidRPr="00DB4163">
        <w:rPr>
          <w:rFonts w:cs="Times New Roman"/>
          <w:i/>
          <w:noProof w:val="0"/>
          <w:color w:val="000000"/>
          <w:sz w:val="20"/>
          <w:szCs w:val="20"/>
          <w:lang w:val="en-US" w:bidi="fa-IR"/>
        </w:rPr>
        <w:t xml:space="preserve">: </w: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 xml:space="preserve">The starting expense of </w:t>
      </w:r>
      <w:r w:rsidRPr="00DB4163">
        <w:rPr>
          <w:rFonts w:cs="Times New Roman"/>
          <w:i/>
          <w:iCs/>
          <w:noProof w:val="0"/>
          <w:color w:val="000000"/>
          <w:sz w:val="20"/>
          <w:szCs w:val="20"/>
          <w:lang w:val="en-US"/>
        </w:rPr>
        <w:t>i</w: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 xml:space="preserve"> heat unit</w:t>
      </w:r>
    </w:p>
    <w:p w14:paraId="1462B04D" w14:textId="77777777" w:rsidR="00070883" w:rsidRPr="00DB4163" w:rsidRDefault="00070883" w:rsidP="00070883">
      <w:pPr>
        <w:widowControl w:val="0"/>
        <w:autoSpaceDE w:val="0"/>
        <w:autoSpaceDN w:val="0"/>
        <w:adjustRightInd w:val="0"/>
        <w:jc w:val="both"/>
        <w:rPr>
          <w:rFonts w:cs="Times New Roman"/>
          <w:noProof w:val="0"/>
          <w:color w:val="000000"/>
          <w:sz w:val="20"/>
          <w:szCs w:val="20"/>
          <w:lang w:val="en-US"/>
        </w:rPr>
      </w:pPr>
      <w:r w:rsidRPr="00DB4163">
        <w:rPr>
          <w:rFonts w:cs="Times New Roman"/>
          <w:i/>
          <w:noProof w:val="0"/>
          <w:color w:val="000000"/>
          <w:position w:val="-14"/>
          <w:sz w:val="20"/>
          <w:szCs w:val="20"/>
          <w:lang w:val="en-US" w:bidi="fa-IR"/>
        </w:rPr>
        <w:object w:dxaOrig="540" w:dyaOrig="340" w14:anchorId="7EB6824B">
          <v:shape id="_x0000_i1057" type="#_x0000_t75" style="width:27pt;height:17.65pt" o:ole="">
            <v:imagedata r:id="rId86" o:title=""/>
          </v:shape>
          <o:OLEObject Type="Embed" ProgID="Equation.3" ShapeID="_x0000_i1057" DrawAspect="Content" ObjectID="_1841592531" r:id="rId87"/>
        </w:object>
      </w:r>
      <w:r w:rsidRPr="00DB4163">
        <w:rPr>
          <w:rFonts w:cs="Times New Roman"/>
          <w:i/>
          <w:noProof w:val="0"/>
          <w:color w:val="000000"/>
          <w:sz w:val="20"/>
          <w:szCs w:val="20"/>
          <w:lang w:val="en-US" w:bidi="fa-IR"/>
        </w:rPr>
        <w:t xml:space="preserve">: </w: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 xml:space="preserve">The starting expense of </w:t>
      </w:r>
      <w:r w:rsidRPr="00DB4163">
        <w:rPr>
          <w:rFonts w:cs="Times New Roman"/>
          <w:i/>
          <w:iCs/>
          <w:noProof w:val="0"/>
          <w:color w:val="000000"/>
          <w:sz w:val="20"/>
          <w:szCs w:val="20"/>
          <w:lang w:val="en-US"/>
        </w:rPr>
        <w:t>j</w: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 xml:space="preserve"> water unit</w:t>
      </w:r>
    </w:p>
    <w:p w14:paraId="291231A5" w14:textId="77777777" w:rsidR="00070883" w:rsidRPr="00DB4163" w:rsidRDefault="00070883" w:rsidP="00070883">
      <w:pPr>
        <w:widowControl w:val="0"/>
        <w:autoSpaceDE w:val="0"/>
        <w:autoSpaceDN w:val="0"/>
        <w:adjustRightInd w:val="0"/>
        <w:jc w:val="both"/>
        <w:rPr>
          <w:rFonts w:cs="Times New Roman"/>
          <w:noProof w:val="0"/>
          <w:color w:val="000000"/>
          <w:sz w:val="20"/>
          <w:szCs w:val="20"/>
          <w:lang w:val="en-US"/>
        </w:rPr>
      </w:pPr>
      <w:r w:rsidRPr="00DB4163">
        <w:rPr>
          <w:rFonts w:cs="Times New Roman"/>
          <w:i/>
          <w:noProof w:val="0"/>
          <w:color w:val="000000"/>
          <w:position w:val="-6"/>
          <w:sz w:val="20"/>
          <w:szCs w:val="20"/>
          <w:lang w:val="en-US" w:bidi="fa-IR"/>
        </w:rPr>
        <w:object w:dxaOrig="139" w:dyaOrig="220" w14:anchorId="3AB17294">
          <v:shape id="_x0000_i1058" type="#_x0000_t75" style="width:7.15pt;height:12pt" o:ole="">
            <v:imagedata r:id="rId88" o:title=""/>
          </v:shape>
          <o:OLEObject Type="Embed" ProgID="Equation.3" ShapeID="_x0000_i1058" DrawAspect="Content" ObjectID="_1841592532" r:id="rId89"/>
        </w:objec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>: The subtitle related to interval</w:t>
      </w:r>
    </w:p>
    <w:p w14:paraId="3A075F35" w14:textId="77777777" w:rsidR="00070883" w:rsidRPr="00DB4163" w:rsidRDefault="00070883" w:rsidP="00070883">
      <w:pPr>
        <w:autoSpaceDE w:val="0"/>
        <w:autoSpaceDN w:val="0"/>
        <w:adjustRightInd w:val="0"/>
        <w:jc w:val="both"/>
        <w:rPr>
          <w:rFonts w:cs="Times New Roman"/>
          <w:noProof w:val="0"/>
          <w:sz w:val="20"/>
          <w:szCs w:val="20"/>
          <w:lang w:val="en-US"/>
        </w:rPr>
      </w:pPr>
      <w:r w:rsidRPr="00DB4163">
        <w:rPr>
          <w:rFonts w:cs="Times New Roman"/>
          <w:i/>
          <w:noProof w:val="0"/>
          <w:color w:val="000000"/>
          <w:position w:val="-4"/>
          <w:sz w:val="20"/>
          <w:szCs w:val="20"/>
          <w:lang w:val="en-US" w:bidi="fa-IR"/>
        </w:rPr>
        <w:object w:dxaOrig="200" w:dyaOrig="220" w14:anchorId="44857101">
          <v:shape id="_x0000_i1059" type="#_x0000_t75" style="width:9.4pt;height:12pt" o:ole="">
            <v:imagedata r:id="rId90" o:title=""/>
          </v:shape>
          <o:OLEObject Type="Embed" ProgID="Equation.3" ShapeID="_x0000_i1059" DrawAspect="Content" ObjectID="_1841592533" r:id="rId91"/>
        </w:object>
      </w: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>: The time of a complete period under consideration</w:t>
      </w:r>
    </w:p>
    <w:p w14:paraId="47DC4D0B" w14:textId="77777777" w:rsidR="00070883" w:rsidRPr="00DB4163" w:rsidRDefault="00070883" w:rsidP="00070883">
      <w:pPr>
        <w:pStyle w:val="BodyTextIndent2"/>
        <w:bidi/>
        <w:jc w:val="center"/>
        <w:rPr>
          <w:b/>
          <w:bCs/>
          <w:noProof w:val="0"/>
          <w:sz w:val="20"/>
          <w:szCs w:val="20"/>
          <w:lang w:val="en-US"/>
        </w:rPr>
      </w:pPr>
    </w:p>
    <w:p w14:paraId="69848233" w14:textId="77777777" w:rsidR="00070883" w:rsidRPr="00DB4163" w:rsidRDefault="00070883" w:rsidP="00070883">
      <w:pPr>
        <w:pStyle w:val="Text"/>
        <w:ind w:firstLine="0"/>
        <w:jc w:val="center"/>
        <w:rPr>
          <w:b/>
          <w:bCs/>
        </w:rPr>
      </w:pPr>
      <w:r w:rsidRPr="00DB4163">
        <w:rPr>
          <w:b/>
          <w:bCs/>
        </w:rPr>
        <w:t>ACKNOWLEDGEMENT</w:t>
      </w:r>
      <w:r w:rsidR="00646195" w:rsidRPr="00DB4163">
        <w:rPr>
          <w:b/>
          <w:bCs/>
        </w:rPr>
        <w:t>S</w:t>
      </w:r>
    </w:p>
    <w:p w14:paraId="4D18FD6D" w14:textId="178396C1" w:rsidR="003E5E03" w:rsidRPr="003E5E03" w:rsidRDefault="00070883" w:rsidP="003E5E03">
      <w:pPr>
        <w:pStyle w:val="BodyTextIndent2"/>
        <w:ind w:left="0" w:firstLine="284"/>
        <w:jc w:val="both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 xml:space="preserve"> </w:t>
      </w:r>
      <w:r w:rsidR="003E5E03">
        <w:rPr>
          <w:noProof w:val="0"/>
          <w:sz w:val="20"/>
          <w:szCs w:val="20"/>
          <w:lang w:val="en-US"/>
        </w:rPr>
        <w:t>The author(s)</w:t>
      </w:r>
      <w:r w:rsidR="003E5E03" w:rsidRPr="003E5E03">
        <w:rPr>
          <w:noProof w:val="0"/>
          <w:sz w:val="20"/>
          <w:szCs w:val="20"/>
          <w:lang w:val="en-US"/>
        </w:rPr>
        <w:t xml:space="preserve"> sincerely thank </w:t>
      </w:r>
      <w:r w:rsidR="003E5E03">
        <w:rPr>
          <w:noProof w:val="0"/>
          <w:sz w:val="20"/>
          <w:szCs w:val="20"/>
          <w:lang w:val="en-US"/>
        </w:rPr>
        <w:t>…,</w:t>
      </w:r>
      <w:r w:rsidR="003E5E03" w:rsidRPr="003E5E03">
        <w:rPr>
          <w:noProof w:val="0"/>
          <w:sz w:val="20"/>
          <w:szCs w:val="20"/>
          <w:lang w:val="en-US"/>
        </w:rPr>
        <w:t xml:space="preserve"> Department of </w:t>
      </w:r>
      <w:r w:rsidR="003E5E03">
        <w:rPr>
          <w:noProof w:val="0"/>
          <w:sz w:val="20"/>
          <w:szCs w:val="20"/>
          <w:lang w:val="en-US"/>
        </w:rPr>
        <w:t>Abcd</w:t>
      </w:r>
      <w:r w:rsidR="003E5E03" w:rsidRPr="003E5E03">
        <w:rPr>
          <w:noProof w:val="0"/>
          <w:sz w:val="20"/>
          <w:szCs w:val="20"/>
          <w:lang w:val="en-US"/>
        </w:rPr>
        <w:t xml:space="preserve">, </w:t>
      </w:r>
      <w:r w:rsidR="003E5E03">
        <w:rPr>
          <w:noProof w:val="0"/>
          <w:sz w:val="20"/>
          <w:szCs w:val="20"/>
          <w:lang w:val="en-US"/>
        </w:rPr>
        <w:t xml:space="preserve">Faculty of Efgh, </w:t>
      </w:r>
      <w:r w:rsidR="003E5E03" w:rsidRPr="003E5E03">
        <w:rPr>
          <w:noProof w:val="0"/>
          <w:sz w:val="20"/>
          <w:szCs w:val="20"/>
          <w:lang w:val="en-US"/>
        </w:rPr>
        <w:t>University</w:t>
      </w:r>
      <w:r w:rsidR="003E5E03">
        <w:rPr>
          <w:noProof w:val="0"/>
          <w:sz w:val="20"/>
          <w:szCs w:val="20"/>
          <w:lang w:val="en-US"/>
        </w:rPr>
        <w:t xml:space="preserve"> of Ijkl, City, Country</w:t>
      </w:r>
      <w:r w:rsidR="003E5E03" w:rsidRPr="003E5E03">
        <w:rPr>
          <w:noProof w:val="0"/>
          <w:sz w:val="20"/>
          <w:szCs w:val="20"/>
          <w:lang w:val="en-US"/>
        </w:rPr>
        <w:t xml:space="preserve"> for assisting with </w:t>
      </w:r>
      <w:r w:rsidR="003E5E03">
        <w:rPr>
          <w:noProof w:val="0"/>
          <w:sz w:val="20"/>
          <w:szCs w:val="20"/>
          <w:lang w:val="en-US"/>
        </w:rPr>
        <w:t>..</w:t>
      </w:r>
      <w:r w:rsidR="003E5E03" w:rsidRPr="003E5E03">
        <w:rPr>
          <w:noProof w:val="0"/>
          <w:sz w:val="20"/>
          <w:szCs w:val="20"/>
          <w:lang w:val="en-US"/>
        </w:rPr>
        <w:t>.</w:t>
      </w:r>
    </w:p>
    <w:p w14:paraId="49C1EC8E" w14:textId="722EF74D" w:rsidR="003E5E03" w:rsidRPr="003E5E03" w:rsidRDefault="003E5E03" w:rsidP="003E5E03">
      <w:pPr>
        <w:pStyle w:val="BodyTextIndent2"/>
        <w:ind w:left="0" w:firstLine="284"/>
        <w:jc w:val="both"/>
        <w:rPr>
          <w:noProof w:val="0"/>
          <w:sz w:val="20"/>
          <w:szCs w:val="20"/>
          <w:lang w:val="en-US"/>
        </w:rPr>
      </w:pPr>
      <w:r>
        <w:rPr>
          <w:noProof w:val="0"/>
          <w:sz w:val="20"/>
          <w:szCs w:val="20"/>
          <w:lang w:val="en-US"/>
        </w:rPr>
        <w:t xml:space="preserve">The author(s) </w:t>
      </w:r>
      <w:r w:rsidRPr="003E5E03">
        <w:rPr>
          <w:noProof w:val="0"/>
          <w:sz w:val="20"/>
          <w:szCs w:val="20"/>
          <w:lang w:val="en-US"/>
        </w:rPr>
        <w:t xml:space="preserve">appreciate the assistance of the staff of the </w:t>
      </w:r>
      <w:r>
        <w:rPr>
          <w:noProof w:val="0"/>
          <w:sz w:val="20"/>
          <w:szCs w:val="20"/>
          <w:lang w:val="en-US"/>
        </w:rPr>
        <w:t>Abcd</w:t>
      </w:r>
      <w:r w:rsidRPr="003E5E03">
        <w:rPr>
          <w:noProof w:val="0"/>
          <w:sz w:val="20"/>
          <w:szCs w:val="20"/>
          <w:lang w:val="en-US"/>
        </w:rPr>
        <w:t xml:space="preserve"> University, </w:t>
      </w:r>
      <w:r>
        <w:rPr>
          <w:noProof w:val="0"/>
          <w:sz w:val="20"/>
          <w:szCs w:val="20"/>
          <w:lang w:val="en-US"/>
        </w:rPr>
        <w:t xml:space="preserve">City, Country </w:t>
      </w:r>
      <w:r w:rsidR="008E404B">
        <w:rPr>
          <w:noProof w:val="0"/>
          <w:sz w:val="20"/>
          <w:szCs w:val="20"/>
          <w:lang w:val="en-US"/>
        </w:rPr>
        <w:t>for supporting …</w:t>
      </w:r>
    </w:p>
    <w:p w14:paraId="1B83CB40" w14:textId="06B05DE2" w:rsidR="00070883" w:rsidRDefault="003E5E03" w:rsidP="003E5E03">
      <w:pPr>
        <w:pStyle w:val="BodyTextIndent2"/>
        <w:ind w:left="0" w:firstLine="284"/>
        <w:jc w:val="both"/>
        <w:rPr>
          <w:noProof w:val="0"/>
          <w:sz w:val="20"/>
          <w:szCs w:val="20"/>
          <w:lang w:val="en-US"/>
        </w:rPr>
      </w:pPr>
      <w:r w:rsidRPr="003E5E03">
        <w:rPr>
          <w:noProof w:val="0"/>
          <w:sz w:val="20"/>
          <w:szCs w:val="20"/>
          <w:lang w:val="en-US"/>
        </w:rPr>
        <w:t xml:space="preserve">Special thanks go to </w:t>
      </w:r>
      <w:r w:rsidR="008E404B">
        <w:rPr>
          <w:noProof w:val="0"/>
          <w:sz w:val="20"/>
          <w:szCs w:val="20"/>
          <w:lang w:val="en-US"/>
        </w:rPr>
        <w:t xml:space="preserve">… </w:t>
      </w:r>
    </w:p>
    <w:p w14:paraId="5A0B2F07" w14:textId="1B528831" w:rsidR="008E404B" w:rsidRPr="00DB4163" w:rsidRDefault="008E404B" w:rsidP="008E404B">
      <w:pPr>
        <w:pStyle w:val="BodyTextIndent2"/>
        <w:ind w:left="0" w:firstLine="284"/>
        <w:jc w:val="both"/>
        <w:rPr>
          <w:b/>
          <w:bCs/>
          <w:noProof w:val="0"/>
          <w:sz w:val="20"/>
          <w:szCs w:val="20"/>
          <w:lang w:val="en-US"/>
        </w:rPr>
      </w:pPr>
      <w:r>
        <w:rPr>
          <w:noProof w:val="0"/>
          <w:sz w:val="20"/>
          <w:szCs w:val="20"/>
          <w:lang w:val="en-US"/>
        </w:rPr>
        <w:t xml:space="preserve">The author(s) grateful to / extend their gratitude to / would like to thank / </w:t>
      </w:r>
      <w:r w:rsidRPr="008E404B">
        <w:rPr>
          <w:noProof w:val="0"/>
          <w:sz w:val="20"/>
          <w:szCs w:val="20"/>
          <w:lang w:val="en-US"/>
        </w:rPr>
        <w:t>gratefully acknowledge</w:t>
      </w:r>
      <w:r>
        <w:rPr>
          <w:noProof w:val="0"/>
          <w:sz w:val="20"/>
          <w:szCs w:val="20"/>
          <w:lang w:val="en-US"/>
        </w:rPr>
        <w:t xml:space="preserve"> …</w:t>
      </w:r>
    </w:p>
    <w:p w14:paraId="2A191F3B" w14:textId="77777777" w:rsidR="00070883" w:rsidRPr="00DB4163" w:rsidRDefault="00070883" w:rsidP="00070883">
      <w:pPr>
        <w:pStyle w:val="BodyTextIndent2"/>
        <w:ind w:left="0"/>
        <w:jc w:val="center"/>
        <w:rPr>
          <w:b/>
          <w:bCs/>
          <w:noProof w:val="0"/>
          <w:sz w:val="20"/>
          <w:szCs w:val="20"/>
          <w:lang w:val="en-US"/>
        </w:rPr>
      </w:pPr>
    </w:p>
    <w:p w14:paraId="20CFF121" w14:textId="77777777" w:rsidR="00070883" w:rsidRPr="00DB4163" w:rsidRDefault="00070883" w:rsidP="00070883">
      <w:pPr>
        <w:pStyle w:val="BodyTextIndent2"/>
        <w:ind w:left="0"/>
        <w:jc w:val="center"/>
        <w:rPr>
          <w:b/>
          <w:bCs/>
          <w:noProof w:val="0"/>
          <w:sz w:val="20"/>
          <w:szCs w:val="20"/>
          <w:rtl/>
          <w:lang w:val="en-US" w:bidi="fa-IR"/>
        </w:rPr>
      </w:pPr>
      <w:r w:rsidRPr="00DB4163">
        <w:rPr>
          <w:b/>
          <w:bCs/>
          <w:noProof w:val="0"/>
          <w:sz w:val="20"/>
          <w:szCs w:val="20"/>
          <w:lang w:val="en-US"/>
        </w:rPr>
        <w:t>REFERENCES</w:t>
      </w:r>
    </w:p>
    <w:p w14:paraId="64623888" w14:textId="6E6F5F23" w:rsidR="00070883" w:rsidRPr="00DB4163" w:rsidRDefault="00070883" w:rsidP="00362995">
      <w:pPr>
        <w:jc w:val="lowKashida"/>
        <w:rPr>
          <w:rFonts w:cs="Times New Roman"/>
          <w:noProof w:val="0"/>
          <w:sz w:val="20"/>
          <w:szCs w:val="20"/>
          <w:lang w:val="en-US"/>
        </w:rPr>
      </w:pP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 xml:space="preserve">[1] </w:t>
      </w:r>
      <w:r w:rsidRPr="00DB4163">
        <w:rPr>
          <w:rFonts w:cs="Times New Roman"/>
          <w:noProof w:val="0"/>
          <w:sz w:val="20"/>
          <w:szCs w:val="20"/>
          <w:lang w:val="en-US"/>
        </w:rPr>
        <w:t>G.A. Taylor, M. Rashidinejad, Y.H. Song, M.R. Irving, M.E. Bradley</w:t>
      </w:r>
      <w:r w:rsidR="00B025DD" w:rsidRPr="00DB4163">
        <w:rPr>
          <w:rFonts w:cs="Times New Roman"/>
          <w:noProof w:val="0"/>
          <w:sz w:val="20"/>
          <w:szCs w:val="20"/>
          <w:lang w:val="en-US"/>
        </w:rPr>
        <w:t>,</w:t>
      </w:r>
      <w:r w:rsidRPr="00DB4163">
        <w:rPr>
          <w:rFonts w:cs="Times New Roman"/>
          <w:noProof w:val="0"/>
          <w:sz w:val="20"/>
          <w:szCs w:val="20"/>
          <w:lang w:val="en-US"/>
        </w:rPr>
        <w:t xml:space="preserve"> T.G. Williams, “</w:t>
      </w:r>
      <w:r w:rsidRPr="00DB4163">
        <w:rPr>
          <w:rStyle w:val="Strong"/>
          <w:rFonts w:cs="Times New Roman"/>
          <w:b w:val="0"/>
          <w:bCs w:val="0"/>
          <w:noProof w:val="0"/>
          <w:color w:val="000000"/>
          <w:sz w:val="20"/>
          <w:szCs w:val="20"/>
          <w:lang w:val="en-US"/>
        </w:rPr>
        <w:t>Algorithmic Techniques for Transition</w:t>
      </w:r>
      <w:r w:rsidR="00A62585">
        <w:rPr>
          <w:rStyle w:val="Strong"/>
          <w:rFonts w:cs="Times New Roman"/>
          <w:b w:val="0"/>
          <w:bCs w:val="0"/>
          <w:noProof w:val="0"/>
          <w:color w:val="000000"/>
          <w:sz w:val="20"/>
          <w:szCs w:val="20"/>
          <w:lang w:val="en-US"/>
        </w:rPr>
        <w:t xml:space="preserve"> </w:t>
      </w:r>
      <w:r w:rsidR="00A62585" w:rsidRPr="00DB4163">
        <w:rPr>
          <w:rStyle w:val="Strong"/>
          <w:rFonts w:cs="Times New Roman"/>
          <w:b w:val="0"/>
          <w:bCs w:val="0"/>
          <w:noProof w:val="0"/>
          <w:color w:val="000000"/>
          <w:sz w:val="20"/>
          <w:szCs w:val="20"/>
          <w:lang w:val="en-US"/>
        </w:rPr>
        <w:t>Optimized</w:t>
      </w:r>
      <w:r w:rsidRPr="00DB4163">
        <w:rPr>
          <w:rStyle w:val="Strong"/>
          <w:rFonts w:cs="Times New Roman"/>
          <w:b w:val="0"/>
          <w:bCs w:val="0"/>
          <w:noProof w:val="0"/>
          <w:color w:val="000000"/>
          <w:sz w:val="20"/>
          <w:szCs w:val="20"/>
          <w:lang w:val="en-US"/>
        </w:rPr>
        <w:t xml:space="preserve"> Voltage and Reactive Power Control”, </w:t>
      </w:r>
      <w:r w:rsidRPr="00DB4163">
        <w:rPr>
          <w:rFonts w:cs="Times New Roman"/>
          <w:noProof w:val="0"/>
          <w:sz w:val="20"/>
          <w:szCs w:val="20"/>
          <w:lang w:val="en-US"/>
        </w:rPr>
        <w:t>International Conference on Power System Technology, Vol</w:t>
      </w:r>
      <w:r w:rsidR="0009416A" w:rsidRPr="00DB4163">
        <w:rPr>
          <w:rFonts w:cs="Times New Roman"/>
          <w:noProof w:val="0"/>
          <w:sz w:val="20"/>
          <w:szCs w:val="20"/>
          <w:lang w:val="en-US"/>
        </w:rPr>
        <w:t>.</w:t>
      </w:r>
      <w:r w:rsidRPr="00DB4163">
        <w:rPr>
          <w:rFonts w:cs="Times New Roman"/>
          <w:noProof w:val="0"/>
          <w:sz w:val="20"/>
          <w:szCs w:val="20"/>
          <w:lang w:val="en-US"/>
        </w:rPr>
        <w:t xml:space="preserve"> 3, </w:t>
      </w:r>
      <w:r w:rsidR="0009416A" w:rsidRPr="00DB4163">
        <w:rPr>
          <w:rFonts w:cs="Times New Roman"/>
          <w:noProof w:val="0"/>
          <w:sz w:val="20"/>
          <w:szCs w:val="20"/>
          <w:lang w:val="en-US"/>
        </w:rPr>
        <w:t>No. 2, pp.</w:t>
      </w:r>
      <w:r w:rsidRPr="00DB4163">
        <w:rPr>
          <w:rFonts w:cs="Times New Roman"/>
          <w:noProof w:val="0"/>
          <w:sz w:val="20"/>
          <w:szCs w:val="20"/>
          <w:lang w:val="en-US"/>
        </w:rPr>
        <w:t xml:space="preserve"> 1660-1664, 13-17 Oct</w:t>
      </w:r>
      <w:r w:rsidR="0002756B">
        <w:rPr>
          <w:rFonts w:cs="Times New Roman"/>
          <w:noProof w:val="0"/>
          <w:sz w:val="20"/>
          <w:szCs w:val="20"/>
          <w:lang w:val="en-US"/>
        </w:rPr>
        <w:t>ober</w:t>
      </w:r>
      <w:r w:rsidRPr="00DB4163">
        <w:rPr>
          <w:rFonts w:cs="Times New Roman"/>
          <w:noProof w:val="0"/>
          <w:sz w:val="20"/>
          <w:szCs w:val="20"/>
          <w:lang w:val="en-US"/>
        </w:rPr>
        <w:t xml:space="preserve"> 2002.</w:t>
      </w:r>
    </w:p>
    <w:p w14:paraId="271FA66E" w14:textId="79BD42FC" w:rsidR="00070883" w:rsidRPr="00DB4163" w:rsidRDefault="00070883" w:rsidP="000F4DE4">
      <w:pPr>
        <w:jc w:val="lowKashida"/>
        <w:rPr>
          <w:rFonts w:cs="Times New Roman"/>
          <w:noProof w:val="0"/>
          <w:sz w:val="20"/>
          <w:szCs w:val="20"/>
          <w:lang w:val="en-US"/>
        </w:rPr>
      </w:pPr>
      <w:r w:rsidRPr="00DB4163">
        <w:rPr>
          <w:rFonts w:cs="Times New Roman"/>
          <w:noProof w:val="0"/>
          <w:color w:val="000000"/>
          <w:sz w:val="20"/>
          <w:szCs w:val="20"/>
          <w:lang w:val="en-US"/>
        </w:rPr>
        <w:t>[2]</w:t>
      </w:r>
      <w:r w:rsidRPr="00DB4163">
        <w:rPr>
          <w:rFonts w:cs="Times New Roman"/>
          <w:noProof w:val="0"/>
          <w:sz w:val="20"/>
          <w:szCs w:val="20"/>
          <w:lang w:val="en-US"/>
        </w:rPr>
        <w:t> J. Zhong, E. Nobile, A. Bose</w:t>
      </w:r>
      <w:r w:rsidR="00B025DD" w:rsidRPr="00DB4163">
        <w:rPr>
          <w:rFonts w:cs="Times New Roman"/>
          <w:noProof w:val="0"/>
          <w:sz w:val="20"/>
          <w:szCs w:val="20"/>
          <w:lang w:val="en-US"/>
        </w:rPr>
        <w:t>,</w:t>
      </w:r>
      <w:r w:rsidRPr="00DB4163">
        <w:rPr>
          <w:rFonts w:cs="Times New Roman"/>
          <w:noProof w:val="0"/>
          <w:sz w:val="20"/>
          <w:szCs w:val="20"/>
          <w:lang w:val="en-US"/>
        </w:rPr>
        <w:t xml:space="preserve"> K. Bhattacharya, </w:t>
      </w:r>
      <w:r w:rsidR="000F4DE4">
        <w:rPr>
          <w:rFonts w:cs="Times New Roman"/>
          <w:noProof w:val="0"/>
          <w:sz w:val="20"/>
          <w:szCs w:val="20"/>
          <w:lang w:val="en-US"/>
        </w:rPr>
        <w:t>“</w:t>
      </w:r>
      <w:r w:rsidRPr="00DB4163">
        <w:rPr>
          <w:rStyle w:val="Strong"/>
          <w:rFonts w:cs="Times New Roman"/>
          <w:b w:val="0"/>
          <w:bCs w:val="0"/>
          <w:noProof w:val="0"/>
          <w:color w:val="000000"/>
          <w:sz w:val="20"/>
          <w:szCs w:val="20"/>
          <w:lang w:val="en-US"/>
        </w:rPr>
        <w:t>Localized Reactive Power Markets Using the Concept of Voltage Control Areas</w:t>
      </w:r>
      <w:r w:rsidR="000F4DE4">
        <w:rPr>
          <w:rStyle w:val="Strong"/>
          <w:rFonts w:cs="Times New Roman"/>
          <w:b w:val="0"/>
          <w:bCs w:val="0"/>
          <w:noProof w:val="0"/>
          <w:color w:val="000000"/>
          <w:sz w:val="20"/>
          <w:szCs w:val="20"/>
          <w:lang w:val="en-US"/>
        </w:rPr>
        <w:t>”</w:t>
      </w:r>
      <w:r w:rsidRPr="00DB4163">
        <w:rPr>
          <w:rStyle w:val="Strong"/>
          <w:rFonts w:cs="Times New Roman"/>
          <w:b w:val="0"/>
          <w:bCs w:val="0"/>
          <w:noProof w:val="0"/>
          <w:color w:val="000000"/>
          <w:sz w:val="20"/>
          <w:szCs w:val="20"/>
          <w:lang w:val="en-US"/>
        </w:rPr>
        <w:t>,</w:t>
      </w:r>
      <w:r w:rsidRPr="00DB4163">
        <w:rPr>
          <w:rFonts w:cs="Times New Roman"/>
          <w:noProof w:val="0"/>
          <w:sz w:val="20"/>
          <w:szCs w:val="20"/>
          <w:lang w:val="en-US"/>
        </w:rPr>
        <w:t xml:space="preserve"> IEEE Transactions on Power Systems, Vol</w:t>
      </w:r>
      <w:r w:rsidR="0009416A" w:rsidRPr="00DB4163">
        <w:rPr>
          <w:rFonts w:cs="Times New Roman"/>
          <w:noProof w:val="0"/>
          <w:sz w:val="20"/>
          <w:szCs w:val="20"/>
          <w:lang w:val="en-US"/>
        </w:rPr>
        <w:t>.</w:t>
      </w:r>
      <w:r w:rsidRPr="00DB4163">
        <w:rPr>
          <w:rFonts w:cs="Times New Roman"/>
          <w:noProof w:val="0"/>
          <w:sz w:val="20"/>
          <w:szCs w:val="20"/>
          <w:lang w:val="en-US"/>
        </w:rPr>
        <w:t xml:space="preserve"> 19, Issue 3, pp. 1555-1561, Aug</w:t>
      </w:r>
      <w:r w:rsidR="0002756B">
        <w:rPr>
          <w:rFonts w:cs="Times New Roman"/>
          <w:noProof w:val="0"/>
          <w:sz w:val="20"/>
          <w:szCs w:val="20"/>
          <w:lang w:val="en-US"/>
        </w:rPr>
        <w:t>ust</w:t>
      </w:r>
      <w:r w:rsidRPr="00DB4163">
        <w:rPr>
          <w:rFonts w:cs="Times New Roman"/>
          <w:noProof w:val="0"/>
          <w:sz w:val="20"/>
          <w:szCs w:val="20"/>
          <w:lang w:val="en-US"/>
        </w:rPr>
        <w:t xml:space="preserve"> 2004.</w:t>
      </w:r>
    </w:p>
    <w:p w14:paraId="04408875" w14:textId="6D2B2BC9" w:rsidR="000F4DE4" w:rsidRDefault="00070883" w:rsidP="00B800C4">
      <w:pPr>
        <w:ind w:right="-31"/>
        <w:jc w:val="lowKashida"/>
        <w:rPr>
          <w:noProof w:val="0"/>
          <w:sz w:val="20"/>
          <w:szCs w:val="20"/>
          <w:lang w:val="en-US"/>
        </w:rPr>
      </w:pPr>
      <w:r w:rsidRPr="00DB4163">
        <w:rPr>
          <w:noProof w:val="0"/>
          <w:sz w:val="20"/>
          <w:szCs w:val="20"/>
          <w:lang w:val="en-US"/>
        </w:rPr>
        <w:t>[3]</w:t>
      </w:r>
      <w:r w:rsidR="000F4DE4">
        <w:rPr>
          <w:noProof w:val="0"/>
          <w:sz w:val="20"/>
          <w:szCs w:val="20"/>
          <w:lang w:val="en-US"/>
        </w:rPr>
        <w:t xml:space="preserve"> A.B. Author1, “Title of </w:t>
      </w:r>
      <w:r w:rsidR="00B800C4">
        <w:rPr>
          <w:noProof w:val="0"/>
          <w:sz w:val="20"/>
          <w:szCs w:val="20"/>
          <w:lang w:val="en-US"/>
        </w:rPr>
        <w:t xml:space="preserve">the </w:t>
      </w:r>
      <w:r w:rsidR="000F4DE4">
        <w:rPr>
          <w:noProof w:val="0"/>
          <w:sz w:val="20"/>
          <w:szCs w:val="20"/>
          <w:lang w:val="en-US"/>
        </w:rPr>
        <w:t xml:space="preserve">Book”, Ghijk Press, </w:t>
      </w:r>
      <w:r w:rsidR="0002756B">
        <w:rPr>
          <w:noProof w:val="0"/>
          <w:sz w:val="20"/>
          <w:szCs w:val="20"/>
          <w:lang w:val="en-US"/>
        </w:rPr>
        <w:t xml:space="preserve">pp., </w:t>
      </w:r>
      <w:r w:rsidR="000F4DE4">
        <w:rPr>
          <w:noProof w:val="0"/>
          <w:sz w:val="20"/>
          <w:szCs w:val="20"/>
          <w:lang w:val="en-US"/>
        </w:rPr>
        <w:t>City, Country,</w:t>
      </w:r>
      <w:r w:rsidR="0002756B">
        <w:rPr>
          <w:noProof w:val="0"/>
          <w:sz w:val="20"/>
          <w:szCs w:val="20"/>
          <w:lang w:val="en-US"/>
        </w:rPr>
        <w:t xml:space="preserve"> </w:t>
      </w:r>
      <w:r w:rsidR="000F4DE4">
        <w:rPr>
          <w:noProof w:val="0"/>
          <w:sz w:val="20"/>
          <w:szCs w:val="20"/>
          <w:lang w:val="en-US"/>
        </w:rPr>
        <w:t>Year.</w:t>
      </w:r>
    </w:p>
    <w:p w14:paraId="3ABF9059" w14:textId="77777777" w:rsidR="000F4DE4" w:rsidRDefault="000F4DE4" w:rsidP="00B800C4">
      <w:pPr>
        <w:ind w:right="-31"/>
        <w:jc w:val="lowKashida"/>
        <w:rPr>
          <w:rFonts w:cs="Times New Roman"/>
          <w:sz w:val="20"/>
          <w:szCs w:val="20"/>
          <w:lang w:eastAsia="ru-RU"/>
        </w:rPr>
      </w:pPr>
      <w:r>
        <w:rPr>
          <w:noProof w:val="0"/>
          <w:sz w:val="20"/>
          <w:szCs w:val="20"/>
          <w:lang w:val="en-US"/>
        </w:rPr>
        <w:t>[4] A. Author1,</w:t>
      </w:r>
      <w:r w:rsidR="00B800C4">
        <w:rPr>
          <w:noProof w:val="0"/>
          <w:sz w:val="20"/>
          <w:szCs w:val="20"/>
          <w:lang w:val="en-US"/>
        </w:rPr>
        <w:t xml:space="preserve"> C.D Author2,</w:t>
      </w:r>
      <w:r>
        <w:rPr>
          <w:noProof w:val="0"/>
          <w:sz w:val="20"/>
          <w:szCs w:val="20"/>
          <w:lang w:val="en-US"/>
        </w:rPr>
        <w:t xml:space="preserve"> “Title of </w:t>
      </w:r>
      <w:r w:rsidR="00B800C4">
        <w:rPr>
          <w:noProof w:val="0"/>
          <w:sz w:val="20"/>
          <w:szCs w:val="20"/>
          <w:lang w:val="en-US"/>
        </w:rPr>
        <w:t xml:space="preserve">the Conference </w:t>
      </w:r>
      <w:r>
        <w:rPr>
          <w:noProof w:val="0"/>
          <w:sz w:val="20"/>
          <w:szCs w:val="20"/>
          <w:lang w:val="en-US"/>
        </w:rPr>
        <w:t xml:space="preserve">Paper”, 8th International Conference on Technical and Physical Problems of Electrical Engineering (ICTPE-2013), No. 10, Code </w:t>
      </w:r>
      <w:r w:rsidRPr="00632A74">
        <w:rPr>
          <w:rFonts w:cs="Times New Roman"/>
          <w:sz w:val="20"/>
          <w:szCs w:val="20"/>
          <w:lang w:eastAsia="ru-RU"/>
        </w:rPr>
        <w:t>01CPE05</w:t>
      </w:r>
      <w:r>
        <w:rPr>
          <w:rFonts w:cs="Times New Roman"/>
          <w:sz w:val="20"/>
          <w:szCs w:val="20"/>
          <w:lang w:eastAsia="ru-RU"/>
        </w:rPr>
        <w:t xml:space="preserve">, pp. 42-48, City, Country, </w:t>
      </w:r>
      <w:r w:rsidR="00B800C4">
        <w:rPr>
          <w:rFonts w:cs="Times New Roman"/>
          <w:sz w:val="20"/>
          <w:szCs w:val="20"/>
          <w:lang w:eastAsia="ru-RU"/>
        </w:rPr>
        <w:t>9</w:t>
      </w:r>
      <w:r>
        <w:rPr>
          <w:rFonts w:cs="Times New Roman"/>
          <w:sz w:val="20"/>
          <w:szCs w:val="20"/>
          <w:lang w:eastAsia="ru-RU"/>
        </w:rPr>
        <w:t>-</w:t>
      </w:r>
      <w:r w:rsidR="00B800C4">
        <w:rPr>
          <w:rFonts w:cs="Times New Roman"/>
          <w:sz w:val="20"/>
          <w:szCs w:val="20"/>
          <w:lang w:eastAsia="ru-RU"/>
        </w:rPr>
        <w:t>11</w:t>
      </w:r>
      <w:r>
        <w:rPr>
          <w:rFonts w:cs="Times New Roman"/>
          <w:sz w:val="20"/>
          <w:szCs w:val="20"/>
          <w:lang w:eastAsia="ru-RU"/>
        </w:rPr>
        <w:t xml:space="preserve"> September 201</w:t>
      </w:r>
      <w:r w:rsidR="00B800C4">
        <w:rPr>
          <w:rFonts w:cs="Times New Roman"/>
          <w:sz w:val="20"/>
          <w:szCs w:val="20"/>
          <w:lang w:eastAsia="ru-RU"/>
        </w:rPr>
        <w:t>3</w:t>
      </w:r>
      <w:r>
        <w:rPr>
          <w:rFonts w:cs="Times New Roman"/>
          <w:sz w:val="20"/>
          <w:szCs w:val="20"/>
          <w:lang w:eastAsia="ru-RU"/>
        </w:rPr>
        <w:t>.</w:t>
      </w:r>
    </w:p>
    <w:p w14:paraId="621187BD" w14:textId="77777777" w:rsidR="00B800C4" w:rsidRDefault="00B800C4" w:rsidP="00B800C4">
      <w:pPr>
        <w:ind w:right="-31"/>
        <w:jc w:val="lowKashida"/>
        <w:rPr>
          <w:rFonts w:cs="Times New Roman"/>
          <w:sz w:val="20"/>
          <w:szCs w:val="20"/>
          <w:lang w:eastAsia="ru-RU"/>
        </w:rPr>
      </w:pPr>
      <w:r>
        <w:rPr>
          <w:noProof w:val="0"/>
          <w:sz w:val="20"/>
          <w:szCs w:val="20"/>
          <w:lang w:val="en-US"/>
        </w:rPr>
        <w:t xml:space="preserve">[5] A.B. Author1, C. Author2, D.E.F. Author3, “Title of the Journal Paper”, International Journal on Technical and Physical Problems of Engineering (IJTPE), Issue 12, Vol. 4, No. 3, </w:t>
      </w:r>
      <w:r>
        <w:rPr>
          <w:rFonts w:cs="Times New Roman"/>
          <w:sz w:val="20"/>
          <w:szCs w:val="20"/>
          <w:lang w:eastAsia="ru-RU"/>
        </w:rPr>
        <w:t>pp. 79-86, September 2012.</w:t>
      </w:r>
    </w:p>
    <w:p w14:paraId="55913C98" w14:textId="77777777" w:rsidR="00B800C4" w:rsidRPr="00DB4163" w:rsidRDefault="00B800C4" w:rsidP="00B800C4">
      <w:pPr>
        <w:ind w:right="-31"/>
        <w:jc w:val="lowKashida"/>
        <w:rPr>
          <w:noProof w:val="0"/>
          <w:sz w:val="20"/>
          <w:szCs w:val="20"/>
          <w:lang w:val="en-US"/>
        </w:rPr>
      </w:pPr>
      <w:r>
        <w:rPr>
          <w:noProof w:val="0"/>
          <w:sz w:val="20"/>
          <w:szCs w:val="20"/>
          <w:lang w:val="en-US"/>
        </w:rPr>
        <w:t>[6] http://www</w:t>
      </w:r>
      <w:r w:rsidR="00E51B6B">
        <w:rPr>
          <w:noProof w:val="0"/>
          <w:sz w:val="20"/>
          <w:szCs w:val="20"/>
          <w:lang w:val="en-US"/>
        </w:rPr>
        <w:t>.abcd.efgh_ijk.LMN/.../opqr.pdf</w:t>
      </w:r>
      <w:r>
        <w:rPr>
          <w:noProof w:val="0"/>
          <w:sz w:val="20"/>
          <w:szCs w:val="20"/>
          <w:lang w:val="en-US"/>
        </w:rPr>
        <w:t>.</w:t>
      </w:r>
    </w:p>
    <w:p w14:paraId="10E9516E" w14:textId="77777777" w:rsidR="00932C7B" w:rsidRPr="00DE4AFE" w:rsidRDefault="00932C7B" w:rsidP="00495A75">
      <w:pPr>
        <w:ind w:right="-31"/>
        <w:jc w:val="center"/>
        <w:rPr>
          <w:b/>
          <w:bCs/>
          <w:noProof w:val="0"/>
          <w:sz w:val="20"/>
          <w:szCs w:val="20"/>
          <w:lang w:val="en-US"/>
        </w:rPr>
      </w:pPr>
      <w:bookmarkStart w:id="20" w:name="_Hlk166364627"/>
    </w:p>
    <w:p w14:paraId="03313863" w14:textId="5914E2FC" w:rsidR="00495A75" w:rsidRPr="003F7C42" w:rsidRDefault="000E1068" w:rsidP="000E1068">
      <w:pPr>
        <w:ind w:right="-31"/>
        <w:jc w:val="both"/>
        <w:rPr>
          <w:rFonts w:cs="Times New Roman"/>
          <w:noProof w:val="0"/>
          <w:color w:val="000000" w:themeColor="text1"/>
          <w:sz w:val="20"/>
          <w:szCs w:val="20"/>
          <w:lang w:val="en-US"/>
        </w:rPr>
      </w:pPr>
      <w:r w:rsidRPr="003F7C42">
        <w:rPr>
          <w:noProof w:val="0"/>
          <w:color w:val="000000" w:themeColor="text1"/>
          <w:sz w:val="20"/>
          <w:szCs w:val="20"/>
          <w:lang w:val="en-US"/>
        </w:rPr>
        <w:t>- Include the photo(s) of the author(s) with high quality and color based in the Biographies section. The photos should be in high resolution, color status and size of 2.5</w:t>
      </w:r>
      <w:r w:rsidRPr="003F7C42">
        <w:rPr>
          <w:noProof w:val="0"/>
          <w:color w:val="000000" w:themeColor="text1"/>
          <w:sz w:val="20"/>
          <w:szCs w:val="20"/>
          <w:lang w:val="en-US"/>
        </w:rPr>
        <w:sym w:font="Symbol" w:char="F0B4"/>
      </w:r>
      <w:r w:rsidRPr="003F7C42">
        <w:rPr>
          <w:noProof w:val="0"/>
          <w:color w:val="000000" w:themeColor="text1"/>
          <w:sz w:val="20"/>
          <w:szCs w:val="20"/>
          <w:lang w:val="en-US"/>
        </w:rPr>
        <w:t xml:space="preserve">2 cm. Taken in full-face view directly facing the </w:t>
      </w:r>
      <w:r w:rsidRPr="003F7C42">
        <w:rPr>
          <w:rFonts w:cs="Times New Roman"/>
          <w:noProof w:val="0"/>
          <w:color w:val="000000" w:themeColor="text1"/>
          <w:sz w:val="20"/>
          <w:szCs w:val="20"/>
          <w:lang w:val="en-US"/>
        </w:rPr>
        <w:t>camera.</w:t>
      </w:r>
    </w:p>
    <w:p w14:paraId="1154C746" w14:textId="77777777" w:rsidR="00932C7B" w:rsidRPr="00932C7B" w:rsidRDefault="00932C7B" w:rsidP="000E1068">
      <w:pPr>
        <w:ind w:right="-31"/>
        <w:jc w:val="both"/>
        <w:rPr>
          <w:rFonts w:cs="Times New Roman"/>
          <w:i/>
          <w:iCs/>
          <w:noProof w:val="0"/>
          <w:sz w:val="20"/>
          <w:szCs w:val="20"/>
          <w:lang w:val="en-US"/>
        </w:rPr>
      </w:pPr>
    </w:p>
    <w:p w14:paraId="1B36852E" w14:textId="3F3F7FCB" w:rsidR="00932C7B" w:rsidRPr="003F7C42" w:rsidRDefault="00932C7B" w:rsidP="003F7C42">
      <w:pPr>
        <w:jc w:val="both"/>
        <w:rPr>
          <w:rFonts w:cs="Times New Roman"/>
          <w:color w:val="000000" w:themeColor="text1"/>
          <w:sz w:val="20"/>
          <w:szCs w:val="20"/>
        </w:rPr>
      </w:pPr>
      <w:r w:rsidRPr="003F7C42">
        <w:rPr>
          <w:rFonts w:cs="Times New Roman"/>
          <w:color w:val="000000" w:themeColor="text1"/>
          <w:sz w:val="20"/>
          <w:szCs w:val="20"/>
          <w:u w:val="single"/>
        </w:rPr>
        <w:t>Improve the poor quality of the author(s)’ photo(s) using IMAGE ENHANCER tools/services.</w:t>
      </w:r>
    </w:p>
    <w:p w14:paraId="159FEE06" w14:textId="77777777" w:rsidR="00932C7B" w:rsidRPr="00932C7B" w:rsidRDefault="00932C7B" w:rsidP="003F7C42">
      <w:pPr>
        <w:jc w:val="both"/>
        <w:rPr>
          <w:rFonts w:cs="Times New Roman"/>
          <w:i/>
          <w:iCs/>
          <w:color w:val="222222"/>
          <w:sz w:val="20"/>
          <w:szCs w:val="20"/>
        </w:rPr>
      </w:pPr>
      <w:r w:rsidRPr="003F7C42">
        <w:rPr>
          <w:rFonts w:cs="Times New Roman"/>
          <w:color w:val="000000" w:themeColor="text1"/>
          <w:sz w:val="20"/>
          <w:szCs w:val="20"/>
          <w:shd w:val="clear" w:color="auto" w:fill="FFFFFF"/>
          <w:lang w:val="en-US"/>
        </w:rPr>
        <w:t>Resolution:</w:t>
      </w:r>
      <w:r w:rsidRPr="00932C7B">
        <w:rPr>
          <w:rFonts w:cs="Times New Roman"/>
          <w:color w:val="202124"/>
          <w:sz w:val="20"/>
          <w:szCs w:val="20"/>
          <w:shd w:val="clear" w:color="auto" w:fill="FFFFFF"/>
          <w:lang w:val="en-US"/>
        </w:rPr>
        <w:t> </w:t>
      </w:r>
      <w:r w:rsidRPr="00932C7B">
        <w:rPr>
          <w:rFonts w:cs="Times New Roman"/>
          <w:b/>
          <w:bCs/>
          <w:color w:val="00B050"/>
          <w:sz w:val="20"/>
          <w:szCs w:val="20"/>
          <w:u w:val="single"/>
          <w:shd w:val="clear" w:color="auto" w:fill="FFFFFF"/>
          <w:lang w:val="en-US"/>
        </w:rPr>
        <w:t>High Fidelity</w:t>
      </w:r>
    </w:p>
    <w:p w14:paraId="2BB83D2E" w14:textId="77777777" w:rsidR="00932C7B" w:rsidRPr="009546D2" w:rsidRDefault="00932C7B" w:rsidP="000E1068">
      <w:pPr>
        <w:ind w:right="-31"/>
        <w:jc w:val="both"/>
        <w:rPr>
          <w:rFonts w:cs="Times New Roman"/>
          <w:i/>
          <w:iCs/>
          <w:noProof w:val="0"/>
          <w:sz w:val="20"/>
          <w:szCs w:val="20"/>
          <w:lang w:val="en-US"/>
        </w:rPr>
      </w:pPr>
    </w:p>
    <w:p w14:paraId="0342E923" w14:textId="56A51F86" w:rsidR="000E1068" w:rsidRPr="003F7C42" w:rsidRDefault="000E1068" w:rsidP="000E1068">
      <w:pPr>
        <w:ind w:right="-31"/>
        <w:jc w:val="both"/>
        <w:rPr>
          <w:noProof w:val="0"/>
          <w:color w:val="000000" w:themeColor="text1"/>
          <w:sz w:val="20"/>
          <w:szCs w:val="20"/>
          <w:lang w:val="en-US"/>
        </w:rPr>
      </w:pPr>
      <w:r w:rsidRPr="003F7C42">
        <w:rPr>
          <w:rFonts w:cs="Times New Roman"/>
          <w:noProof w:val="0"/>
          <w:color w:val="000000" w:themeColor="text1"/>
          <w:sz w:val="20"/>
          <w:szCs w:val="20"/>
          <w:lang w:val="en-US"/>
        </w:rPr>
        <w:t xml:space="preserve">- </w:t>
      </w:r>
      <w:bookmarkStart w:id="21" w:name="_Hlk118291268"/>
      <w:r w:rsidRPr="003F7C42">
        <w:rPr>
          <w:rFonts w:cs="Times New Roman"/>
          <w:noProof w:val="0"/>
          <w:color w:val="000000" w:themeColor="text1"/>
          <w:sz w:val="20"/>
          <w:szCs w:val="20"/>
          <w:lang w:val="en-US"/>
        </w:rPr>
        <w:t>Fill in the items of the following form for all of the authors</w:t>
      </w:r>
      <w:r w:rsidR="002F4661" w:rsidRPr="003F7C42">
        <w:rPr>
          <w:rFonts w:cs="Times New Roman"/>
          <w:noProof w:val="0"/>
          <w:color w:val="000000" w:themeColor="text1"/>
          <w:sz w:val="20"/>
          <w:szCs w:val="20"/>
          <w:lang w:val="en-US"/>
        </w:rPr>
        <w:t xml:space="preserve"> </w:t>
      </w:r>
      <w:bookmarkStart w:id="22" w:name="_Hlk118291304"/>
      <w:r w:rsidR="002F4661" w:rsidRPr="003F7C42">
        <w:rPr>
          <w:rFonts w:cs="Times New Roman"/>
          <w:noProof w:val="0"/>
          <w:color w:val="000000" w:themeColor="text1"/>
          <w:sz w:val="20"/>
          <w:szCs w:val="20"/>
          <w:lang w:val="en-US"/>
        </w:rPr>
        <w:t>separately</w:t>
      </w:r>
      <w:bookmarkEnd w:id="22"/>
      <w:r w:rsidR="009546D2" w:rsidRPr="003F7C42">
        <w:rPr>
          <w:rFonts w:cs="Times New Roman"/>
          <w:noProof w:val="0"/>
          <w:color w:val="000000" w:themeColor="text1"/>
          <w:sz w:val="20"/>
          <w:szCs w:val="20"/>
          <w:lang w:val="en-US"/>
        </w:rPr>
        <w:t xml:space="preserve"> </w:t>
      </w:r>
      <w:r w:rsidR="009546D2" w:rsidRPr="003F7C42">
        <w:rPr>
          <w:rFonts w:cs="Times New Roman"/>
          <w:color w:val="000000" w:themeColor="text1"/>
          <w:sz w:val="20"/>
          <w:szCs w:val="20"/>
        </w:rPr>
        <w:t>at the end of the paper</w:t>
      </w:r>
      <w:r w:rsidRPr="003F7C42">
        <w:rPr>
          <w:rFonts w:cs="Times New Roman"/>
          <w:noProof w:val="0"/>
          <w:color w:val="000000" w:themeColor="text1"/>
          <w:sz w:val="20"/>
          <w:szCs w:val="20"/>
          <w:lang w:val="en-US"/>
        </w:rPr>
        <w:t>.</w:t>
      </w:r>
      <w:r w:rsidRPr="003F7C42">
        <w:rPr>
          <w:noProof w:val="0"/>
          <w:color w:val="000000" w:themeColor="text1"/>
          <w:sz w:val="20"/>
          <w:szCs w:val="20"/>
          <w:lang w:val="en-US"/>
        </w:rPr>
        <w:t xml:space="preserve"> </w:t>
      </w:r>
      <w:bookmarkEnd w:id="21"/>
    </w:p>
    <w:p w14:paraId="52BA4D4D" w14:textId="349A9901" w:rsidR="000E1068" w:rsidRDefault="000E1068" w:rsidP="00495A75">
      <w:pPr>
        <w:ind w:right="-31"/>
        <w:jc w:val="center"/>
        <w:rPr>
          <w:noProof w:val="0"/>
          <w:sz w:val="20"/>
          <w:szCs w:val="20"/>
          <w:lang w:val="en-US"/>
        </w:rPr>
      </w:pPr>
    </w:p>
    <w:p w14:paraId="74C5B651" w14:textId="26B1EE4B" w:rsidR="00D26095" w:rsidRDefault="00D26095" w:rsidP="00D26095">
      <w:pPr>
        <w:ind w:right="-31"/>
        <w:jc w:val="center"/>
        <w:rPr>
          <w:b/>
          <w:bCs/>
          <w:noProof w:val="0"/>
          <w:sz w:val="20"/>
          <w:szCs w:val="20"/>
          <w:lang w:val="en-US"/>
        </w:rPr>
      </w:pPr>
      <w:bookmarkStart w:id="23" w:name="_Hlk166364686"/>
      <w:r w:rsidRPr="00DE4AFE">
        <w:rPr>
          <w:b/>
          <w:bCs/>
          <w:noProof w:val="0"/>
          <w:sz w:val="20"/>
          <w:szCs w:val="20"/>
          <w:lang w:val="en-US"/>
        </w:rPr>
        <w:t>BIOGRAPHIES</w:t>
      </w:r>
    </w:p>
    <w:bookmarkEnd w:id="23"/>
    <w:p w14:paraId="29EC9966" w14:textId="77777777" w:rsidR="00D26095" w:rsidRDefault="00D26095" w:rsidP="00495A75">
      <w:pPr>
        <w:ind w:right="-31"/>
        <w:jc w:val="center"/>
        <w:rPr>
          <w:noProof w:val="0"/>
          <w:sz w:val="20"/>
          <w:szCs w:val="20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9"/>
      </w:tblGrid>
      <w:tr w:rsidR="000E1068" w:rsidRPr="00DE4AFE" w14:paraId="00C859F9" w14:textId="77777777" w:rsidTr="000E1068">
        <w:trPr>
          <w:jc w:val="center"/>
        </w:trPr>
        <w:tc>
          <w:tcPr>
            <w:tcW w:w="0" w:type="auto"/>
          </w:tcPr>
          <w:p w14:paraId="625E7EDC" w14:textId="7AD173BF" w:rsidR="000E1068" w:rsidRPr="000E1068" w:rsidRDefault="00F23CDE" w:rsidP="000E1068">
            <w:pPr>
              <w:jc w:val="both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>
              <w:drawing>
                <wp:anchor distT="0" distB="0" distL="114300" distR="114300" simplePos="0" relativeHeight="251658240" behindDoc="0" locked="0" layoutInCell="1" allowOverlap="1" wp14:anchorId="34270EDD" wp14:editId="39B220D8">
                  <wp:simplePos x="3889375" y="9017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20725" cy="898525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20725" cy="898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0E1068" w:rsidRPr="000E1068">
              <w:rPr>
                <w:noProof w:val="0"/>
                <w:sz w:val="20"/>
                <w:szCs w:val="20"/>
                <w:u w:val="single"/>
                <w:lang w:val="en-US"/>
              </w:rPr>
              <w:t>Name</w:t>
            </w:r>
            <w:r w:rsidR="000E1068" w:rsidRPr="000E1068">
              <w:rPr>
                <w:noProof w:val="0"/>
                <w:sz w:val="20"/>
                <w:szCs w:val="20"/>
                <w:lang w:val="en-US"/>
              </w:rPr>
              <w:t>:</w:t>
            </w:r>
            <w:r w:rsidR="000E1068" w:rsidRPr="000E1068">
              <w:rPr>
                <w:b/>
                <w:bCs/>
                <w:noProof w:val="0"/>
                <w:sz w:val="20"/>
                <w:szCs w:val="20"/>
                <w:lang w:val="en-US"/>
              </w:rPr>
              <w:t xml:space="preserve"> </w:t>
            </w:r>
            <w:r w:rsidR="00023C53">
              <w:rPr>
                <w:b/>
                <w:bCs/>
                <w:noProof w:val="0"/>
                <w:sz w:val="20"/>
                <w:szCs w:val="20"/>
                <w:lang w:val="en-US"/>
              </w:rPr>
              <w:t>Abcde</w:t>
            </w:r>
          </w:p>
          <w:p w14:paraId="5E35B31C" w14:textId="21BEB67E" w:rsidR="000E1068" w:rsidRPr="000E1068" w:rsidRDefault="000E1068" w:rsidP="000E1068">
            <w:pPr>
              <w:jc w:val="both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0E1068">
              <w:rPr>
                <w:noProof w:val="0"/>
                <w:sz w:val="20"/>
                <w:szCs w:val="20"/>
                <w:u w:val="single"/>
                <w:lang w:val="en-US"/>
              </w:rPr>
              <w:t>Middle Name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:</w:t>
            </w:r>
            <w:r>
              <w:rPr>
                <w:b/>
                <w:bCs/>
                <w:noProof w:val="0"/>
                <w:sz w:val="20"/>
                <w:szCs w:val="20"/>
                <w:lang w:val="en-US"/>
              </w:rPr>
              <w:t xml:space="preserve"> </w:t>
            </w:r>
            <w:r w:rsidR="00023C53">
              <w:rPr>
                <w:b/>
                <w:bCs/>
                <w:noProof w:val="0"/>
                <w:sz w:val="20"/>
                <w:szCs w:val="20"/>
                <w:lang w:val="en-US"/>
              </w:rPr>
              <w:t>Fghij</w:t>
            </w:r>
          </w:p>
          <w:p w14:paraId="4D2521C5" w14:textId="480C29C2" w:rsidR="000E1068" w:rsidRPr="000E1068" w:rsidRDefault="000E1068" w:rsidP="000E1068">
            <w:pPr>
              <w:jc w:val="both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0E1068">
              <w:rPr>
                <w:noProof w:val="0"/>
                <w:sz w:val="20"/>
                <w:szCs w:val="20"/>
                <w:u w:val="single"/>
                <w:lang w:val="en-US"/>
              </w:rPr>
              <w:t>Surname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:</w:t>
            </w:r>
            <w:r>
              <w:rPr>
                <w:b/>
                <w:bCs/>
                <w:noProof w:val="0"/>
                <w:sz w:val="20"/>
                <w:szCs w:val="20"/>
                <w:lang w:val="en-US"/>
              </w:rPr>
              <w:t xml:space="preserve"> </w:t>
            </w:r>
            <w:r w:rsidR="00023C53">
              <w:rPr>
                <w:b/>
                <w:bCs/>
                <w:noProof w:val="0"/>
                <w:sz w:val="20"/>
                <w:szCs w:val="20"/>
                <w:lang w:val="en-US"/>
              </w:rPr>
              <w:t>Klmno</w:t>
            </w:r>
          </w:p>
          <w:p w14:paraId="248D7249" w14:textId="7539D775" w:rsidR="000E1068" w:rsidRPr="000E1068" w:rsidRDefault="000E1068" w:rsidP="000E1068">
            <w:pPr>
              <w:jc w:val="both"/>
              <w:rPr>
                <w:noProof w:val="0"/>
                <w:sz w:val="20"/>
                <w:szCs w:val="20"/>
                <w:lang w:val="en-US"/>
              </w:rPr>
            </w:pPr>
            <w:r w:rsidRPr="000E1068">
              <w:rPr>
                <w:noProof w:val="0"/>
                <w:sz w:val="20"/>
                <w:szCs w:val="20"/>
                <w:u w:val="single"/>
                <w:lang w:val="en-US"/>
              </w:rPr>
              <w:t>Birthday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: dd.mm.yyyy</w:t>
            </w:r>
          </w:p>
          <w:p w14:paraId="61662DB0" w14:textId="4351F7A7" w:rsidR="000E1068" w:rsidRPr="000E1068" w:rsidRDefault="000E1068" w:rsidP="000E1068">
            <w:pPr>
              <w:jc w:val="both"/>
              <w:rPr>
                <w:noProof w:val="0"/>
                <w:sz w:val="20"/>
                <w:szCs w:val="20"/>
                <w:lang w:val="en-US"/>
              </w:rPr>
            </w:pPr>
            <w:r w:rsidRPr="000E1068">
              <w:rPr>
                <w:noProof w:val="0"/>
                <w:sz w:val="20"/>
                <w:szCs w:val="20"/>
                <w:u w:val="single"/>
                <w:lang w:val="en-US"/>
              </w:rPr>
              <w:t>Birth</w:t>
            </w:r>
            <w:r w:rsidR="00256B7E">
              <w:rPr>
                <w:noProof w:val="0"/>
                <w:sz w:val="20"/>
                <w:szCs w:val="20"/>
                <w:u w:val="single"/>
                <w:lang w:val="en-US"/>
              </w:rPr>
              <w:t>p</w:t>
            </w:r>
            <w:r w:rsidRPr="000E1068">
              <w:rPr>
                <w:noProof w:val="0"/>
                <w:sz w:val="20"/>
                <w:szCs w:val="20"/>
                <w:u w:val="single"/>
                <w:lang w:val="en-US"/>
              </w:rPr>
              <w:t>lace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: City, Country</w:t>
            </w:r>
          </w:p>
          <w:p w14:paraId="27F3AA9B" w14:textId="7B0B0370" w:rsidR="000E1068" w:rsidRPr="000E1068" w:rsidRDefault="000E1068" w:rsidP="000E1068">
            <w:pPr>
              <w:jc w:val="both"/>
              <w:rPr>
                <w:noProof w:val="0"/>
                <w:sz w:val="20"/>
                <w:szCs w:val="20"/>
                <w:lang w:val="en-US"/>
              </w:rPr>
            </w:pPr>
            <w:r w:rsidRPr="000E1068">
              <w:rPr>
                <w:noProof w:val="0"/>
                <w:sz w:val="20"/>
                <w:szCs w:val="20"/>
                <w:u w:val="single"/>
                <w:lang w:val="en-US"/>
              </w:rPr>
              <w:t>Bachelor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: Field, Department, Faculty, University/Institute, City, Country, Year of Graduation</w:t>
            </w:r>
          </w:p>
          <w:p w14:paraId="49E4C4D7" w14:textId="74936D77" w:rsidR="000E1068" w:rsidRPr="000E1068" w:rsidRDefault="000E1068" w:rsidP="000E1068">
            <w:pPr>
              <w:jc w:val="both"/>
              <w:rPr>
                <w:noProof w:val="0"/>
                <w:sz w:val="20"/>
                <w:szCs w:val="20"/>
                <w:lang w:val="en-US"/>
              </w:rPr>
            </w:pPr>
            <w:r w:rsidRPr="000E1068">
              <w:rPr>
                <w:noProof w:val="0"/>
                <w:sz w:val="20"/>
                <w:szCs w:val="20"/>
                <w:u w:val="single"/>
                <w:lang w:val="en-US"/>
              </w:rPr>
              <w:t>Master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: Field, Department, Faculty, University/Institute, City, Country, Year of Graduation</w:t>
            </w:r>
          </w:p>
          <w:p w14:paraId="68603F59" w14:textId="7D973291" w:rsidR="000E1068" w:rsidRPr="000E1068" w:rsidRDefault="000E1068" w:rsidP="000E1068">
            <w:pPr>
              <w:jc w:val="both"/>
              <w:rPr>
                <w:noProof w:val="0"/>
                <w:sz w:val="20"/>
                <w:szCs w:val="20"/>
                <w:lang w:val="en-US"/>
              </w:rPr>
            </w:pPr>
            <w:r w:rsidRPr="000E1068">
              <w:rPr>
                <w:noProof w:val="0"/>
                <w:sz w:val="20"/>
                <w:szCs w:val="20"/>
                <w:u w:val="single"/>
                <w:lang w:val="en-US"/>
              </w:rPr>
              <w:t>Doctorate</w:t>
            </w:r>
            <w:r w:rsidR="0023789C">
              <w:rPr>
                <w:noProof w:val="0"/>
                <w:sz w:val="20"/>
                <w:szCs w:val="20"/>
                <w:u w:val="single"/>
                <w:lang w:val="en-US"/>
              </w:rPr>
              <w:t>/Ph.D.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: Field, Department, Faculty, University/Institute, City, Country, Year of Graduation</w:t>
            </w:r>
          </w:p>
          <w:p w14:paraId="4F6B31F7" w14:textId="0A8A0B73" w:rsidR="000E1068" w:rsidRPr="000E1068" w:rsidRDefault="000E1068" w:rsidP="000E1068">
            <w:pPr>
              <w:jc w:val="both"/>
              <w:rPr>
                <w:noProof w:val="0"/>
                <w:sz w:val="20"/>
                <w:szCs w:val="20"/>
                <w:lang w:val="en-US"/>
              </w:rPr>
            </w:pPr>
            <w:r w:rsidRPr="000E1068">
              <w:rPr>
                <w:noProof w:val="0"/>
                <w:sz w:val="20"/>
                <w:szCs w:val="20"/>
                <w:u w:val="single"/>
                <w:lang w:val="en-US"/>
              </w:rPr>
              <w:t>Scientific Position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: Academic</w:t>
            </w:r>
            <w:r w:rsidR="00FD2909">
              <w:rPr>
                <w:noProof w:val="0"/>
                <w:sz w:val="20"/>
                <w:szCs w:val="20"/>
                <w:lang w:val="en-US"/>
              </w:rPr>
              <w:t xml:space="preserve"> 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/</w:t>
            </w:r>
            <w:r w:rsidR="00FD2909">
              <w:rPr>
                <w:noProof w:val="0"/>
                <w:sz w:val="20"/>
                <w:szCs w:val="20"/>
                <w:lang w:val="en-US"/>
              </w:rPr>
              <w:t xml:space="preserve"> 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Prof.</w:t>
            </w:r>
            <w:r w:rsidR="00FD2909">
              <w:rPr>
                <w:noProof w:val="0"/>
                <w:sz w:val="20"/>
                <w:szCs w:val="20"/>
                <w:lang w:val="en-US"/>
              </w:rPr>
              <w:t xml:space="preserve"> 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/</w:t>
            </w:r>
            <w:r w:rsidR="00FD2909">
              <w:rPr>
                <w:noProof w:val="0"/>
                <w:sz w:val="20"/>
                <w:szCs w:val="20"/>
                <w:lang w:val="en-US"/>
              </w:rPr>
              <w:t xml:space="preserve"> 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Assoc. Prof.</w:t>
            </w:r>
            <w:r w:rsidR="00FD2909">
              <w:rPr>
                <w:noProof w:val="0"/>
                <w:sz w:val="20"/>
                <w:szCs w:val="20"/>
                <w:lang w:val="en-US"/>
              </w:rPr>
              <w:t xml:space="preserve"> 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/</w:t>
            </w:r>
            <w:r w:rsidR="00FD2909">
              <w:rPr>
                <w:noProof w:val="0"/>
                <w:sz w:val="20"/>
                <w:szCs w:val="20"/>
                <w:lang w:val="en-US"/>
              </w:rPr>
              <w:t xml:space="preserve"> 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Assist. Prof.</w:t>
            </w:r>
            <w:r w:rsidR="00FD2909">
              <w:rPr>
                <w:noProof w:val="0"/>
                <w:sz w:val="20"/>
                <w:szCs w:val="20"/>
                <w:lang w:val="en-US"/>
              </w:rPr>
              <w:t xml:space="preserve"> 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/</w:t>
            </w:r>
            <w:r w:rsidR="00FD2909">
              <w:rPr>
                <w:noProof w:val="0"/>
                <w:sz w:val="20"/>
                <w:szCs w:val="20"/>
                <w:lang w:val="en-US"/>
              </w:rPr>
              <w:t xml:space="preserve"> 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Lecturer</w:t>
            </w:r>
            <w:r w:rsidR="00FD2909">
              <w:rPr>
                <w:noProof w:val="0"/>
                <w:sz w:val="20"/>
                <w:szCs w:val="20"/>
                <w:lang w:val="en-US"/>
              </w:rPr>
              <w:t xml:space="preserve"> 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/</w:t>
            </w:r>
            <w:r w:rsidR="00FD2909">
              <w:rPr>
                <w:noProof w:val="0"/>
                <w:sz w:val="20"/>
                <w:szCs w:val="20"/>
                <w:lang w:val="en-US"/>
              </w:rPr>
              <w:t xml:space="preserve"> Researcher</w:t>
            </w:r>
            <w:r w:rsidRPr="000E1068">
              <w:rPr>
                <w:noProof w:val="0"/>
                <w:sz w:val="20"/>
                <w:szCs w:val="20"/>
                <w:lang w:val="en-US"/>
              </w:rPr>
              <w:t xml:space="preserve"> </w:t>
            </w:r>
            <w:r w:rsidR="00FD2909">
              <w:rPr>
                <w:noProof w:val="0"/>
                <w:sz w:val="20"/>
                <w:szCs w:val="20"/>
                <w:lang w:val="en-US"/>
              </w:rPr>
              <w:t xml:space="preserve">/ </w:t>
            </w:r>
            <w:r w:rsidRPr="000E1068">
              <w:rPr>
                <w:noProof w:val="0"/>
                <w:sz w:val="20"/>
                <w:szCs w:val="20"/>
                <w:lang w:val="en-US"/>
              </w:rPr>
              <w:t xml:space="preserve">Student, Department, Faculty, University/Institute, City, Country, Since Year </w:t>
            </w:r>
          </w:p>
          <w:p w14:paraId="5E68BB80" w14:textId="77777777" w:rsidR="000E1068" w:rsidRPr="000E1068" w:rsidRDefault="000E1068" w:rsidP="000E1068">
            <w:pPr>
              <w:jc w:val="both"/>
              <w:rPr>
                <w:noProof w:val="0"/>
                <w:sz w:val="20"/>
                <w:szCs w:val="20"/>
                <w:lang w:val="en-US"/>
              </w:rPr>
            </w:pPr>
            <w:r w:rsidRPr="000E1068">
              <w:rPr>
                <w:noProof w:val="0"/>
                <w:sz w:val="20"/>
                <w:szCs w:val="20"/>
                <w:u w:val="single"/>
                <w:lang w:val="en-US"/>
              </w:rPr>
              <w:t>Research Interests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: Field 1, Field 2, Field 3</w:t>
            </w:r>
          </w:p>
          <w:p w14:paraId="72EE177B" w14:textId="093A88EE" w:rsidR="000E1068" w:rsidRPr="000E1068" w:rsidRDefault="000E1068" w:rsidP="000E1068">
            <w:pPr>
              <w:jc w:val="both"/>
              <w:rPr>
                <w:noProof w:val="0"/>
                <w:sz w:val="20"/>
                <w:szCs w:val="20"/>
                <w:lang w:val="en-US"/>
              </w:rPr>
            </w:pPr>
            <w:r w:rsidRPr="000E1068">
              <w:rPr>
                <w:noProof w:val="0"/>
                <w:sz w:val="20"/>
                <w:szCs w:val="20"/>
                <w:u w:val="single"/>
                <w:lang w:val="en-US"/>
              </w:rPr>
              <w:t>Scientific Publications</w:t>
            </w:r>
            <w:r w:rsidRPr="000E1068">
              <w:rPr>
                <w:noProof w:val="0"/>
                <w:sz w:val="20"/>
                <w:szCs w:val="20"/>
                <w:lang w:val="en-US"/>
              </w:rPr>
              <w:t xml:space="preserve">: </w:t>
            </w:r>
            <w:r w:rsidR="007C58AC">
              <w:rPr>
                <w:noProof w:val="0"/>
                <w:sz w:val="20"/>
                <w:szCs w:val="20"/>
                <w:lang w:val="en-US"/>
              </w:rPr>
              <w:t>?</w:t>
            </w:r>
            <w:r w:rsidRPr="000E1068">
              <w:rPr>
                <w:noProof w:val="0"/>
                <w:sz w:val="20"/>
                <w:szCs w:val="20"/>
                <w:lang w:val="en-US"/>
              </w:rPr>
              <w:t xml:space="preserve"> Papers, </w:t>
            </w:r>
            <w:r w:rsidR="007C58AC">
              <w:rPr>
                <w:noProof w:val="0"/>
                <w:sz w:val="20"/>
                <w:szCs w:val="20"/>
                <w:lang w:val="en-US"/>
              </w:rPr>
              <w:t>?</w:t>
            </w:r>
            <w:r w:rsidRPr="000E1068">
              <w:rPr>
                <w:noProof w:val="0"/>
                <w:sz w:val="20"/>
                <w:szCs w:val="20"/>
                <w:lang w:val="en-US"/>
              </w:rPr>
              <w:t xml:space="preserve"> Books, </w:t>
            </w:r>
            <w:r w:rsidR="007C58AC">
              <w:rPr>
                <w:noProof w:val="0"/>
                <w:sz w:val="20"/>
                <w:szCs w:val="20"/>
                <w:lang w:val="en-US"/>
              </w:rPr>
              <w:t>?</w:t>
            </w:r>
            <w:r w:rsidRPr="000E1068">
              <w:rPr>
                <w:noProof w:val="0"/>
                <w:sz w:val="20"/>
                <w:szCs w:val="20"/>
                <w:lang w:val="en-US"/>
              </w:rPr>
              <w:t xml:space="preserve"> Patents, </w:t>
            </w:r>
            <w:r w:rsidR="007C58AC">
              <w:rPr>
                <w:noProof w:val="0"/>
                <w:sz w:val="20"/>
                <w:szCs w:val="20"/>
                <w:lang w:val="en-US"/>
              </w:rPr>
              <w:t>?</w:t>
            </w:r>
            <w:r w:rsidRPr="000E1068">
              <w:rPr>
                <w:noProof w:val="0"/>
                <w:sz w:val="20"/>
                <w:szCs w:val="20"/>
                <w:lang w:val="en-US"/>
              </w:rPr>
              <w:t xml:space="preserve"> Projects, </w:t>
            </w:r>
            <w:r w:rsidR="007C58AC">
              <w:rPr>
                <w:noProof w:val="0"/>
                <w:sz w:val="20"/>
                <w:szCs w:val="20"/>
                <w:lang w:val="en-US"/>
              </w:rPr>
              <w:t>?</w:t>
            </w:r>
            <w:r w:rsidRPr="000E1068">
              <w:rPr>
                <w:noProof w:val="0"/>
                <w:sz w:val="20"/>
                <w:szCs w:val="20"/>
                <w:lang w:val="en-US"/>
              </w:rPr>
              <w:t xml:space="preserve"> Thes</w:t>
            </w:r>
            <w:r w:rsidR="007C58AC">
              <w:rPr>
                <w:noProof w:val="0"/>
                <w:sz w:val="20"/>
                <w:szCs w:val="20"/>
                <w:lang w:val="en-US"/>
              </w:rPr>
              <w:t>e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s</w:t>
            </w:r>
          </w:p>
          <w:p w14:paraId="42779628" w14:textId="3609CC78" w:rsidR="000E1068" w:rsidRPr="000E1068" w:rsidRDefault="000E1068" w:rsidP="000E1068">
            <w:pPr>
              <w:widowControl w:val="0"/>
              <w:autoSpaceDE w:val="0"/>
              <w:autoSpaceDN w:val="0"/>
              <w:adjustRightInd w:val="0"/>
              <w:jc w:val="both"/>
              <w:rPr>
                <w:noProof w:val="0"/>
                <w:sz w:val="20"/>
                <w:szCs w:val="20"/>
                <w:lang w:val="en-US"/>
              </w:rPr>
            </w:pPr>
            <w:r w:rsidRPr="000E1068">
              <w:rPr>
                <w:noProof w:val="0"/>
                <w:sz w:val="20"/>
                <w:szCs w:val="20"/>
                <w:u w:val="single"/>
                <w:lang w:val="en-US"/>
              </w:rPr>
              <w:t>Scientific Membership</w:t>
            </w:r>
            <w:r w:rsidR="007C58AC">
              <w:rPr>
                <w:noProof w:val="0"/>
                <w:sz w:val="20"/>
                <w:szCs w:val="20"/>
                <w:u w:val="single"/>
                <w:lang w:val="en-US"/>
              </w:rPr>
              <w:t>s</w:t>
            </w:r>
            <w:r w:rsidRPr="000E1068">
              <w:rPr>
                <w:noProof w:val="0"/>
                <w:sz w:val="20"/>
                <w:szCs w:val="20"/>
                <w:lang w:val="en-US"/>
              </w:rPr>
              <w:t>: Organization 1, Organization 2, Organization 3</w:t>
            </w:r>
          </w:p>
        </w:tc>
      </w:tr>
      <w:bookmarkEnd w:id="6"/>
    </w:tbl>
    <w:p w14:paraId="65DEEFC9" w14:textId="01A2DB4F" w:rsidR="000E1068" w:rsidRDefault="000E1068" w:rsidP="00495A75">
      <w:pPr>
        <w:ind w:right="-31"/>
        <w:jc w:val="center"/>
        <w:rPr>
          <w:noProof w:val="0"/>
          <w:sz w:val="20"/>
          <w:szCs w:val="20"/>
        </w:rPr>
      </w:pPr>
    </w:p>
    <w:bookmarkEnd w:id="20"/>
    <w:p w14:paraId="36A08130" w14:textId="4688DEE9" w:rsidR="000E1068" w:rsidRDefault="000E1068" w:rsidP="00495A75">
      <w:pPr>
        <w:ind w:right="-31"/>
        <w:jc w:val="center"/>
        <w:rPr>
          <w:noProof w:val="0"/>
          <w:sz w:val="20"/>
          <w:szCs w:val="20"/>
          <w:lang w:val="en-US"/>
        </w:rPr>
      </w:pPr>
    </w:p>
    <w:p w14:paraId="356D72E3" w14:textId="4688DEE9" w:rsidR="001C0853" w:rsidRPr="000E1068" w:rsidRDefault="001C0853" w:rsidP="001C0853">
      <w:pPr>
        <w:ind w:right="-31"/>
        <w:rPr>
          <w:noProof w:val="0"/>
          <w:sz w:val="20"/>
          <w:szCs w:val="20"/>
        </w:rPr>
        <w:sectPr w:rsidR="001C0853" w:rsidRPr="000E1068" w:rsidSect="001C7A4A">
          <w:type w:val="continuous"/>
          <w:pgSz w:w="11906" w:h="16838"/>
          <w:pgMar w:top="1418" w:right="1134" w:bottom="1418" w:left="1134" w:header="709" w:footer="709" w:gutter="0"/>
          <w:cols w:num="2" w:space="340"/>
          <w:rtlGutter/>
          <w:docGrid w:linePitch="360"/>
        </w:sectPr>
      </w:pPr>
    </w:p>
    <w:p w14:paraId="42DD2C35" w14:textId="77777777" w:rsidR="007A0715" w:rsidRPr="00DB4163" w:rsidRDefault="007A0715" w:rsidP="00165424">
      <w:pPr>
        <w:pStyle w:val="BodyText"/>
        <w:rPr>
          <w:noProof w:val="0"/>
          <w:sz w:val="8"/>
          <w:szCs w:val="8"/>
          <w:lang w:val="en-US" w:bidi="fa-IR"/>
        </w:rPr>
      </w:pPr>
    </w:p>
    <w:sectPr w:rsidR="007A0715" w:rsidRPr="00DB4163" w:rsidSect="00BB7E34">
      <w:type w:val="continuous"/>
      <w:pgSz w:w="11906" w:h="16838"/>
      <w:pgMar w:top="1418" w:right="1134" w:bottom="1418" w:left="1134" w:header="709" w:footer="709" w:gutter="0"/>
      <w:cols w:space="340" w:equalWidth="0">
        <w:col w:w="9638"/>
      </w:cols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59241" w14:textId="77777777" w:rsidR="00FE0F2B" w:rsidRDefault="00FE0F2B">
      <w:r>
        <w:separator/>
      </w:r>
    </w:p>
  </w:endnote>
  <w:endnote w:type="continuationSeparator" w:id="0">
    <w:p w14:paraId="6E35E390" w14:textId="77777777" w:rsidR="00FE0F2B" w:rsidRDefault="00FE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9132" w14:textId="77777777" w:rsidR="003E4999" w:rsidRDefault="003E4999" w:rsidP="00EE0EF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F92226" w14:textId="77777777" w:rsidR="003E4999" w:rsidRDefault="003E49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1997878345"/>
      <w:docPartObj>
        <w:docPartGallery w:val="Page Numbers (Bottom of Page)"/>
        <w:docPartUnique/>
      </w:docPartObj>
    </w:sdtPr>
    <w:sdtEndPr>
      <w:rPr>
        <w:rFonts w:ascii="Tahoma" w:hAnsi="Tahoma" w:cs="Tahoma"/>
        <w:b/>
        <w:bCs/>
        <w:noProof/>
        <w:sz w:val="18"/>
        <w:szCs w:val="20"/>
      </w:rPr>
    </w:sdtEndPr>
    <w:sdtContent>
      <w:p w14:paraId="78BBFB7E" w14:textId="03795BBD" w:rsidR="003E4999" w:rsidRPr="000A47B1" w:rsidRDefault="000A47B1" w:rsidP="000A47B1">
        <w:pPr>
          <w:pStyle w:val="Footer"/>
          <w:jc w:val="center"/>
          <w:rPr>
            <w:rFonts w:ascii="Tahoma" w:hAnsi="Tahoma" w:cs="Tahoma"/>
            <w:b/>
            <w:bCs/>
            <w:sz w:val="18"/>
            <w:szCs w:val="20"/>
          </w:rPr>
        </w:pPr>
        <w:r w:rsidRPr="000A47B1">
          <w:rPr>
            <w:rFonts w:ascii="Tahoma" w:hAnsi="Tahoma" w:cs="Tahoma"/>
            <w:b/>
            <w:bCs/>
            <w:noProof w:val="0"/>
            <w:sz w:val="18"/>
            <w:szCs w:val="20"/>
          </w:rPr>
          <w:fldChar w:fldCharType="begin"/>
        </w:r>
        <w:r w:rsidRPr="000A47B1">
          <w:rPr>
            <w:rFonts w:ascii="Tahoma" w:hAnsi="Tahoma" w:cs="Tahoma"/>
            <w:b/>
            <w:bCs/>
            <w:sz w:val="18"/>
            <w:szCs w:val="20"/>
          </w:rPr>
          <w:instrText xml:space="preserve"> PAGE   \* MERGEFORMAT </w:instrText>
        </w:r>
        <w:r w:rsidRPr="000A47B1">
          <w:rPr>
            <w:rFonts w:ascii="Tahoma" w:hAnsi="Tahoma" w:cs="Tahoma"/>
            <w:b/>
            <w:bCs/>
            <w:noProof w:val="0"/>
            <w:sz w:val="18"/>
            <w:szCs w:val="20"/>
          </w:rPr>
          <w:fldChar w:fldCharType="separate"/>
        </w:r>
        <w:r w:rsidRPr="000A47B1">
          <w:rPr>
            <w:rFonts w:ascii="Tahoma" w:hAnsi="Tahoma" w:cs="Tahoma"/>
            <w:b/>
            <w:bCs/>
            <w:sz w:val="18"/>
            <w:szCs w:val="20"/>
          </w:rPr>
          <w:t>2</w:t>
        </w:r>
        <w:r w:rsidRPr="000A47B1">
          <w:rPr>
            <w:rFonts w:ascii="Tahoma" w:hAnsi="Tahoma" w:cs="Tahoma"/>
            <w:b/>
            <w:bCs/>
            <w:sz w:val="18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6237"/>
      <w:gridCol w:w="1701"/>
    </w:tblGrid>
    <w:tr w:rsidR="00A766E4" w:rsidRPr="00F37127" w14:paraId="0A7D0131" w14:textId="77777777" w:rsidTr="003303FD">
      <w:trPr>
        <w:jc w:val="center"/>
      </w:trPr>
      <w:tc>
        <w:tcPr>
          <w:tcW w:w="1701" w:type="dxa"/>
          <w:tcBorders>
            <w:top w:val="single" w:sz="8" w:space="0" w:color="auto"/>
          </w:tcBorders>
        </w:tcPr>
        <w:p w14:paraId="34A2F763" w14:textId="6204C38E" w:rsidR="00A766E4" w:rsidRPr="00F37127" w:rsidRDefault="00A766E4" w:rsidP="00A766E4">
          <w:pPr>
            <w:pStyle w:val="Footer"/>
            <w:tabs>
              <w:tab w:val="clear" w:pos="4153"/>
              <w:tab w:val="clear" w:pos="8306"/>
            </w:tabs>
            <w:rPr>
              <w:rFonts w:ascii="Tahoma" w:hAnsi="Tahoma" w:cs="Tahoma"/>
              <w:b/>
              <w:bCs/>
              <w:noProof w:val="0"/>
              <w:sz w:val="18"/>
              <w:szCs w:val="18"/>
              <w:lang w:val="en-US"/>
            </w:rPr>
          </w:pPr>
          <w:bookmarkStart w:id="5" w:name="_Hlk161483837"/>
          <w:r w:rsidRPr="00F37127">
            <w:rPr>
              <w:rFonts w:ascii="Tahoma" w:hAnsi="Tahoma" w:cs="Tahoma"/>
              <w:noProof w:val="0"/>
              <w:sz w:val="16"/>
              <w:szCs w:val="16"/>
              <w:lang w:val="en-US"/>
            </w:rPr>
            <w:t>Re</w:t>
          </w:r>
          <w:r>
            <w:rPr>
              <w:rFonts w:ascii="Tahoma" w:hAnsi="Tahoma" w:cs="Tahoma"/>
              <w:noProof w:val="0"/>
              <w:sz w:val="16"/>
              <w:szCs w:val="16"/>
              <w:lang w:val="en-US"/>
            </w:rPr>
            <w:t>gistered</w:t>
          </w:r>
          <w:r w:rsidRPr="00F37127">
            <w:rPr>
              <w:rFonts w:ascii="Tahoma" w:hAnsi="Tahoma" w:cs="Tahoma"/>
              <w:noProof w:val="0"/>
              <w:sz w:val="16"/>
              <w:szCs w:val="16"/>
              <w:lang w:val="en-US"/>
            </w:rPr>
            <w:t xml:space="preserve">: </w:t>
          </w:r>
          <w:r>
            <w:rPr>
              <w:rFonts w:ascii="Tahoma" w:hAnsi="Tahoma" w:cs="Tahoma"/>
              <w:noProof w:val="0"/>
              <w:sz w:val="16"/>
              <w:szCs w:val="16"/>
              <w:lang w:val="en-US"/>
            </w:rPr>
            <w:t>…</w:t>
          </w:r>
        </w:p>
      </w:tc>
      <w:tc>
        <w:tcPr>
          <w:tcW w:w="6237" w:type="dxa"/>
          <w:tcBorders>
            <w:top w:val="single" w:sz="8" w:space="0" w:color="auto"/>
          </w:tcBorders>
        </w:tcPr>
        <w:p w14:paraId="6AF94DBB" w14:textId="42F5F448" w:rsidR="00A766E4" w:rsidRPr="00F37127" w:rsidRDefault="00A766E4" w:rsidP="00A766E4">
          <w:pPr>
            <w:pStyle w:val="Footer"/>
            <w:tabs>
              <w:tab w:val="clear" w:pos="4153"/>
              <w:tab w:val="clear" w:pos="8306"/>
            </w:tabs>
            <w:jc w:val="center"/>
            <w:rPr>
              <w:rFonts w:ascii="Tahoma" w:hAnsi="Tahoma" w:cs="Tahoma"/>
              <w:noProof w:val="0"/>
              <w:sz w:val="16"/>
              <w:szCs w:val="16"/>
              <w:lang w:val="en-US"/>
            </w:rPr>
          </w:pPr>
          <w:r w:rsidRPr="00F37127">
            <w:rPr>
              <w:rFonts w:ascii="Tahoma" w:hAnsi="Tahoma" w:cs="Tahoma"/>
              <w:noProof w:val="0"/>
              <w:sz w:val="16"/>
              <w:szCs w:val="16"/>
              <w:lang w:val="en-US"/>
            </w:rPr>
            <w:t xml:space="preserve">Article Info: </w:t>
          </w:r>
          <w:r>
            <w:rPr>
              <w:rFonts w:ascii="Tahoma" w:hAnsi="Tahoma" w:cs="Tahoma"/>
              <w:noProof w:val="0"/>
              <w:sz w:val="16"/>
              <w:szCs w:val="16"/>
              <w:lang w:val="en-US"/>
            </w:rPr>
            <w:t>…</w:t>
          </w:r>
        </w:p>
      </w:tc>
      <w:tc>
        <w:tcPr>
          <w:tcW w:w="1701" w:type="dxa"/>
          <w:tcBorders>
            <w:top w:val="single" w:sz="8" w:space="0" w:color="auto"/>
          </w:tcBorders>
        </w:tcPr>
        <w:p w14:paraId="7927E4AF" w14:textId="08505CA4" w:rsidR="00A766E4" w:rsidRPr="00F37127" w:rsidRDefault="00A766E4" w:rsidP="00A766E4">
          <w:pPr>
            <w:pStyle w:val="Footer"/>
            <w:jc w:val="right"/>
            <w:rPr>
              <w:rFonts w:ascii="Tahoma" w:hAnsi="Tahoma" w:cs="Tahoma"/>
              <w:b/>
              <w:bCs/>
              <w:noProof w:val="0"/>
              <w:sz w:val="18"/>
              <w:szCs w:val="18"/>
              <w:lang w:val="en-US"/>
            </w:rPr>
          </w:pPr>
          <w:r w:rsidRPr="00F37127">
            <w:rPr>
              <w:rFonts w:ascii="Tahoma" w:hAnsi="Tahoma" w:cs="Tahoma"/>
              <w:noProof w:val="0"/>
              <w:sz w:val="16"/>
              <w:szCs w:val="16"/>
              <w:lang w:val="en-US"/>
            </w:rPr>
            <w:t xml:space="preserve">Accepted: </w:t>
          </w:r>
          <w:r>
            <w:rPr>
              <w:rFonts w:ascii="Tahoma" w:hAnsi="Tahoma" w:cs="Tahoma"/>
              <w:noProof w:val="0"/>
              <w:sz w:val="16"/>
              <w:szCs w:val="16"/>
              <w:lang w:val="en-US"/>
            </w:rPr>
            <w:t>…</w:t>
          </w:r>
        </w:p>
      </w:tc>
    </w:tr>
    <w:tr w:rsidR="00A766E4" w:rsidRPr="00F37127" w14:paraId="6F1C591D" w14:textId="77777777" w:rsidTr="003303FD">
      <w:trPr>
        <w:jc w:val="center"/>
      </w:trPr>
      <w:tc>
        <w:tcPr>
          <w:tcW w:w="1701" w:type="dxa"/>
        </w:tcPr>
        <w:p w14:paraId="78A372C3" w14:textId="54ED72B1" w:rsidR="00A766E4" w:rsidRPr="00F37127" w:rsidRDefault="00A766E4" w:rsidP="00A766E4">
          <w:pPr>
            <w:pStyle w:val="Footer"/>
            <w:rPr>
              <w:rFonts w:ascii="Tahoma" w:hAnsi="Tahoma" w:cs="Tahoma"/>
              <w:b/>
              <w:bCs/>
              <w:noProof w:val="0"/>
              <w:sz w:val="18"/>
              <w:szCs w:val="18"/>
              <w:lang w:val="en-US"/>
            </w:rPr>
          </w:pPr>
          <w:r w:rsidRPr="00F37127">
            <w:rPr>
              <w:rFonts w:ascii="Tahoma" w:hAnsi="Tahoma" w:cs="Tahoma"/>
              <w:noProof w:val="0"/>
              <w:sz w:val="16"/>
              <w:szCs w:val="16"/>
              <w:lang w:val="en-US"/>
            </w:rPr>
            <w:t>Re</w:t>
          </w:r>
          <w:r>
            <w:rPr>
              <w:rFonts w:ascii="Tahoma" w:hAnsi="Tahoma" w:cs="Tahoma"/>
              <w:noProof w:val="0"/>
              <w:sz w:val="16"/>
              <w:szCs w:val="16"/>
              <w:lang w:val="en-US"/>
            </w:rPr>
            <w:t>served</w:t>
          </w:r>
          <w:r w:rsidRPr="00F37127">
            <w:rPr>
              <w:rFonts w:ascii="Tahoma" w:hAnsi="Tahoma" w:cs="Tahoma"/>
              <w:noProof w:val="0"/>
              <w:sz w:val="16"/>
              <w:szCs w:val="16"/>
              <w:lang w:val="en-US"/>
            </w:rPr>
            <w:t xml:space="preserve">: </w:t>
          </w:r>
          <w:r>
            <w:rPr>
              <w:rFonts w:ascii="Tahoma" w:hAnsi="Tahoma" w:cs="Tahoma"/>
              <w:noProof w:val="0"/>
              <w:sz w:val="16"/>
              <w:szCs w:val="16"/>
              <w:lang w:val="en-US"/>
            </w:rPr>
            <w:t>…</w:t>
          </w:r>
        </w:p>
      </w:tc>
      <w:tc>
        <w:tcPr>
          <w:tcW w:w="6237" w:type="dxa"/>
        </w:tcPr>
        <w:p w14:paraId="3176AB5C" w14:textId="77777777" w:rsidR="00A766E4" w:rsidRPr="00C850CD" w:rsidRDefault="00A766E4" w:rsidP="00A766E4">
          <w:pPr>
            <w:pStyle w:val="Footer"/>
            <w:tabs>
              <w:tab w:val="clear" w:pos="4153"/>
            </w:tabs>
            <w:jc w:val="center"/>
            <w:rPr>
              <w:rFonts w:ascii="Tahoma" w:hAnsi="Tahoma" w:cs="Tahoma"/>
              <w:noProof w:val="0"/>
              <w:sz w:val="16"/>
              <w:szCs w:val="16"/>
              <w:lang w:val="en-US"/>
            </w:rPr>
          </w:pPr>
          <w:r w:rsidRPr="00C850CD">
            <w:rPr>
              <w:rFonts w:ascii="Tahoma" w:hAnsi="Tahoma" w:cs="Tahoma"/>
              <w:noProof w:val="0"/>
              <w:sz w:val="16"/>
              <w:szCs w:val="16"/>
              <w:lang w:val="en-US"/>
            </w:rPr>
            <w:t>© IOTPE Organization, IJTPE Journal, Copyright &amp; Licensing Policy</w:t>
          </w:r>
        </w:p>
      </w:tc>
      <w:tc>
        <w:tcPr>
          <w:tcW w:w="1701" w:type="dxa"/>
        </w:tcPr>
        <w:p w14:paraId="3098C077" w14:textId="30AD9998" w:rsidR="00A766E4" w:rsidRPr="00F37127" w:rsidRDefault="00A766E4" w:rsidP="00A766E4">
          <w:pPr>
            <w:pStyle w:val="Footer"/>
            <w:jc w:val="right"/>
            <w:rPr>
              <w:rFonts w:ascii="Tahoma" w:hAnsi="Tahoma" w:cs="Tahoma"/>
              <w:b/>
              <w:bCs/>
              <w:noProof w:val="0"/>
              <w:sz w:val="18"/>
              <w:szCs w:val="18"/>
              <w:lang w:val="en-US"/>
            </w:rPr>
          </w:pPr>
          <w:r w:rsidRPr="00F37127">
            <w:rPr>
              <w:rFonts w:ascii="Tahoma" w:hAnsi="Tahoma" w:cs="Tahoma"/>
              <w:noProof w:val="0"/>
              <w:sz w:val="16"/>
              <w:szCs w:val="16"/>
              <w:lang w:val="en-US"/>
            </w:rPr>
            <w:t xml:space="preserve">Available: </w:t>
          </w:r>
          <w:r>
            <w:rPr>
              <w:rFonts w:ascii="Tahoma" w:hAnsi="Tahoma" w:cs="Tahoma"/>
              <w:noProof w:val="0"/>
              <w:sz w:val="16"/>
              <w:szCs w:val="16"/>
              <w:lang w:val="en-US"/>
            </w:rPr>
            <w:t>…</w:t>
          </w:r>
        </w:p>
      </w:tc>
    </w:tr>
  </w:tbl>
  <w:bookmarkEnd w:id="5"/>
  <w:p w14:paraId="3EC2D4D2" w14:textId="77777777" w:rsidR="003E4999" w:rsidRPr="00523121" w:rsidRDefault="003E4999" w:rsidP="00D21D23">
    <w:pPr>
      <w:pStyle w:val="Footer"/>
      <w:jc w:val="center"/>
      <w:rPr>
        <w:rFonts w:ascii="Tahoma" w:hAnsi="Tahoma" w:cs="Tahoma"/>
        <w:b/>
        <w:bCs/>
        <w:noProof w:val="0"/>
        <w:sz w:val="18"/>
        <w:szCs w:val="18"/>
        <w:lang w:val="en-US"/>
      </w:rPr>
    </w:pPr>
    <w:r>
      <w:rPr>
        <w:rStyle w:val="PageNumber"/>
        <w:rFonts w:ascii="Tahoma" w:hAnsi="Tahoma" w:cs="Tahoma"/>
        <w:b/>
        <w:bCs/>
        <w:noProof w:val="0"/>
        <w:sz w:val="18"/>
        <w:szCs w:val="18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C1E86" w14:textId="77777777" w:rsidR="00FE0F2B" w:rsidRDefault="00FE0F2B">
      <w:r>
        <w:separator/>
      </w:r>
    </w:p>
  </w:footnote>
  <w:footnote w:type="continuationSeparator" w:id="0">
    <w:p w14:paraId="49CE7D77" w14:textId="77777777" w:rsidR="00FE0F2B" w:rsidRDefault="00FE0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3E03" w14:textId="754AF3AF" w:rsidR="003E4999" w:rsidRPr="003F2618" w:rsidRDefault="003F2618" w:rsidP="003F2618">
    <w:pPr>
      <w:pStyle w:val="Header"/>
      <w:ind w:left="-170" w:right="-170"/>
      <w:jc w:val="center"/>
      <w:rPr>
        <w:lang w:val="en-US"/>
      </w:rPr>
    </w:pPr>
    <w:bookmarkStart w:id="0" w:name="_Hlk161483815"/>
    <w:bookmarkStart w:id="1" w:name="_Hlk161483816"/>
    <w:r w:rsidRPr="009A22D0">
      <w:rPr>
        <w:rFonts w:ascii="Tahoma" w:hAnsi="Tahoma" w:cs="Tahoma"/>
        <w:b/>
        <w:bCs/>
        <w:sz w:val="17"/>
        <w:szCs w:val="17"/>
        <w:u w:val="single"/>
        <w:lang w:val="en-US"/>
      </w:rPr>
      <w:t xml:space="preserve">International Journal on Technical and Physical Problems of Engineering (IJTPE), Iss. </w:t>
    </w:r>
    <w:r w:rsidR="00D71832">
      <w:rPr>
        <w:rFonts w:ascii="Tahoma" w:hAnsi="Tahoma" w:cs="Tahoma"/>
        <w:b/>
        <w:bCs/>
        <w:sz w:val="17"/>
        <w:szCs w:val="17"/>
        <w:u w:val="single"/>
        <w:lang w:val="en-US"/>
      </w:rPr>
      <w:t>…</w:t>
    </w:r>
    <w:r w:rsidRPr="009A22D0">
      <w:rPr>
        <w:rFonts w:ascii="Tahoma" w:hAnsi="Tahoma" w:cs="Tahoma"/>
        <w:b/>
        <w:bCs/>
        <w:sz w:val="17"/>
        <w:szCs w:val="17"/>
        <w:u w:val="single"/>
        <w:lang w:val="en-US"/>
      </w:rPr>
      <w:t xml:space="preserve">, Vol. </w:t>
    </w:r>
    <w:r w:rsidR="00D71832">
      <w:rPr>
        <w:rFonts w:ascii="Tahoma" w:hAnsi="Tahoma" w:cs="Tahoma"/>
        <w:b/>
        <w:bCs/>
        <w:sz w:val="17"/>
        <w:szCs w:val="17"/>
        <w:u w:val="single"/>
        <w:lang w:val="en-US"/>
      </w:rPr>
      <w:t>…</w:t>
    </w:r>
    <w:r w:rsidRPr="009A22D0">
      <w:rPr>
        <w:rFonts w:ascii="Tahoma" w:hAnsi="Tahoma" w:cs="Tahoma"/>
        <w:b/>
        <w:bCs/>
        <w:sz w:val="17"/>
        <w:szCs w:val="17"/>
        <w:u w:val="single"/>
        <w:lang w:val="en-US"/>
      </w:rPr>
      <w:t>, No.</w:t>
    </w:r>
    <w:r w:rsidR="00D71832">
      <w:rPr>
        <w:rFonts w:ascii="Tahoma" w:hAnsi="Tahoma" w:cs="Tahoma"/>
        <w:b/>
        <w:bCs/>
        <w:sz w:val="17"/>
        <w:szCs w:val="17"/>
        <w:u w:val="single"/>
        <w:lang w:val="en-US"/>
      </w:rPr>
      <w:t xml:space="preserve"> …</w:t>
    </w:r>
    <w:r w:rsidRPr="009A22D0">
      <w:rPr>
        <w:rFonts w:ascii="Tahoma" w:hAnsi="Tahoma" w:cs="Tahoma"/>
        <w:b/>
        <w:bCs/>
        <w:sz w:val="17"/>
        <w:szCs w:val="17"/>
        <w:u w:val="single"/>
        <w:lang w:val="en-US"/>
      </w:rPr>
      <w:t xml:space="preserve">, </w:t>
    </w:r>
    <w:r w:rsidR="00D71832">
      <w:rPr>
        <w:rFonts w:ascii="Tahoma" w:hAnsi="Tahoma" w:cs="Tahoma"/>
        <w:b/>
        <w:bCs/>
        <w:sz w:val="17"/>
        <w:szCs w:val="17"/>
        <w:u w:val="single"/>
        <w:lang w:val="en-US"/>
      </w:rPr>
      <w:t>..</w:t>
    </w:r>
    <w:r w:rsidRPr="009A22D0">
      <w:rPr>
        <w:rFonts w:ascii="Tahoma" w:hAnsi="Tahoma" w:cs="Tahoma"/>
        <w:b/>
        <w:bCs/>
        <w:sz w:val="17"/>
        <w:szCs w:val="17"/>
        <w:u w:val="single"/>
        <w:lang w:val="en-US"/>
      </w:rPr>
      <w:t xml:space="preserve">. </w:t>
    </w:r>
    <w:bookmarkEnd w:id="0"/>
    <w:bookmarkEnd w:id="1"/>
    <w:r w:rsidR="00D71832">
      <w:rPr>
        <w:rFonts w:ascii="Tahoma" w:hAnsi="Tahoma" w:cs="Tahoma"/>
        <w:b/>
        <w:bCs/>
        <w:sz w:val="17"/>
        <w:szCs w:val="17"/>
        <w:u w:val="single"/>
        <w:lang w:val="en-US"/>
      </w:rPr>
      <w:t>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60" w:type="dxa"/>
      <w:jc w:val="center"/>
      <w:tblBorders>
        <w:bottom w:val="single" w:sz="12" w:space="0" w:color="1E3A72"/>
      </w:tblBorders>
      <w:tblLayout w:type="fixed"/>
      <w:tblLook w:val="01E0" w:firstRow="1" w:lastRow="1" w:firstColumn="1" w:lastColumn="1" w:noHBand="0" w:noVBand="0"/>
    </w:tblPr>
    <w:tblGrid>
      <w:gridCol w:w="2013"/>
      <w:gridCol w:w="5583"/>
      <w:gridCol w:w="2364"/>
    </w:tblGrid>
    <w:tr w:rsidR="003E4999" w:rsidRPr="0071470F" w14:paraId="3B99608C" w14:textId="77777777" w:rsidTr="003E4999">
      <w:trPr>
        <w:jc w:val="center"/>
      </w:trPr>
      <w:tc>
        <w:tcPr>
          <w:tcW w:w="2002" w:type="dxa"/>
          <w:tcBorders>
            <w:bottom w:val="single" w:sz="12" w:space="0" w:color="1E3A72"/>
          </w:tcBorders>
        </w:tcPr>
        <w:p w14:paraId="09A4149E" w14:textId="4F95BCFC" w:rsidR="003E4999" w:rsidRPr="0071470F" w:rsidRDefault="00894C91" w:rsidP="003E4999">
          <w:pPr>
            <w:widowControl w:val="0"/>
            <w:autoSpaceDE w:val="0"/>
            <w:autoSpaceDN w:val="0"/>
            <w:adjustRightInd w:val="0"/>
            <w:ind w:left="-113" w:right="-113"/>
            <w:jc w:val="center"/>
            <w:rPr>
              <w:rFonts w:ascii="Tahoma" w:hAnsi="Tahoma" w:cs="Tahoma"/>
              <w:sz w:val="26"/>
              <w:szCs w:val="26"/>
            </w:rPr>
          </w:pPr>
          <w:bookmarkStart w:id="2" w:name="_Hlk247213725"/>
          <w:bookmarkStart w:id="3" w:name="OLE_LINK5"/>
          <w:bookmarkStart w:id="4" w:name="OLE_LINK6"/>
          <w:r>
            <w:drawing>
              <wp:inline distT="0" distB="0" distL="0" distR="0" wp14:anchorId="53F5F19B" wp14:editId="3A646EAA">
                <wp:extent cx="1080000" cy="1080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6B7A997" w14:textId="77777777" w:rsidR="003E4999" w:rsidRPr="0071470F" w:rsidRDefault="003E4999" w:rsidP="003E4999">
          <w:pPr>
            <w:widowControl w:val="0"/>
            <w:autoSpaceDE w:val="0"/>
            <w:autoSpaceDN w:val="0"/>
            <w:adjustRightInd w:val="0"/>
            <w:ind w:left="-71" w:right="-108"/>
            <w:jc w:val="center"/>
            <w:rPr>
              <w:rFonts w:ascii="Tahoma" w:hAnsi="Tahoma" w:cs="Tahoma"/>
              <w:b/>
              <w:bCs/>
              <w:sz w:val="6"/>
              <w:szCs w:val="6"/>
            </w:rPr>
          </w:pPr>
        </w:p>
      </w:tc>
      <w:tc>
        <w:tcPr>
          <w:tcW w:w="5586" w:type="dxa"/>
          <w:tcBorders>
            <w:bottom w:val="single" w:sz="12" w:space="0" w:color="1E3A72"/>
          </w:tcBorders>
          <w:shd w:val="clear" w:color="auto" w:fill="DBE5F1"/>
          <w:vAlign w:val="center"/>
        </w:tcPr>
        <w:p w14:paraId="7EF20EE5" w14:textId="77777777" w:rsidR="003E4999" w:rsidRPr="0071470F" w:rsidRDefault="003E4999" w:rsidP="003E4999">
          <w:pPr>
            <w:widowControl w:val="0"/>
            <w:autoSpaceDE w:val="0"/>
            <w:autoSpaceDN w:val="0"/>
            <w:adjustRightInd w:val="0"/>
            <w:ind w:left="-113" w:right="-113"/>
            <w:jc w:val="center"/>
            <w:rPr>
              <w:rFonts w:ascii="Tahoma" w:hAnsi="Tahoma" w:cs="Tahoma"/>
              <w:b/>
              <w:bCs/>
              <w:sz w:val="22"/>
              <w:szCs w:val="22"/>
            </w:rPr>
          </w:pPr>
          <w:r w:rsidRPr="0071470F">
            <w:rPr>
              <w:rFonts w:ascii="Tahoma" w:hAnsi="Tahoma" w:cs="Tahoma"/>
              <w:b/>
              <w:bCs/>
              <w:sz w:val="22"/>
              <w:szCs w:val="22"/>
            </w:rPr>
            <w:t>International Journal on</w:t>
          </w:r>
        </w:p>
        <w:p w14:paraId="27326FF0" w14:textId="77777777" w:rsidR="003E4999" w:rsidRPr="0071470F" w:rsidRDefault="003E4999" w:rsidP="003E4999">
          <w:pPr>
            <w:widowControl w:val="0"/>
            <w:autoSpaceDE w:val="0"/>
            <w:autoSpaceDN w:val="0"/>
            <w:adjustRightInd w:val="0"/>
            <w:ind w:left="-113" w:right="-113"/>
            <w:jc w:val="center"/>
            <w:rPr>
              <w:rFonts w:ascii="Tahoma" w:hAnsi="Tahoma" w:cs="Tahoma"/>
              <w:b/>
              <w:bCs/>
              <w:sz w:val="10"/>
              <w:szCs w:val="10"/>
            </w:rPr>
          </w:pPr>
        </w:p>
        <w:p w14:paraId="54FD10B2" w14:textId="5447444A" w:rsidR="003E4999" w:rsidRPr="0071470F" w:rsidRDefault="003E4999" w:rsidP="003E4999">
          <w:pPr>
            <w:widowControl w:val="0"/>
            <w:autoSpaceDE w:val="0"/>
            <w:autoSpaceDN w:val="0"/>
            <w:adjustRightInd w:val="0"/>
            <w:ind w:left="-113" w:right="-113"/>
            <w:jc w:val="center"/>
            <w:rPr>
              <w:rFonts w:ascii="Tahoma" w:hAnsi="Tahoma" w:cs="Tahoma"/>
              <w:b/>
              <w:bCs/>
              <w:sz w:val="22"/>
              <w:szCs w:val="22"/>
            </w:rPr>
          </w:pPr>
          <w:r w:rsidRPr="0071470F">
            <w:rPr>
              <w:rFonts w:ascii="Tahoma" w:hAnsi="Tahoma" w:cs="Tahoma"/>
              <w:b/>
              <w:bCs/>
              <w:sz w:val="22"/>
              <w:szCs w:val="22"/>
            </w:rPr>
            <w:t>Technical and Physical Problems of Engineering</w:t>
          </w:r>
        </w:p>
        <w:p w14:paraId="0B765396" w14:textId="77777777" w:rsidR="003E4999" w:rsidRPr="0071470F" w:rsidRDefault="003E4999" w:rsidP="003E4999">
          <w:pPr>
            <w:widowControl w:val="0"/>
            <w:autoSpaceDE w:val="0"/>
            <w:autoSpaceDN w:val="0"/>
            <w:adjustRightInd w:val="0"/>
            <w:ind w:left="-113" w:right="-113"/>
            <w:jc w:val="center"/>
            <w:rPr>
              <w:rFonts w:ascii="Tahoma" w:hAnsi="Tahoma" w:cs="Tahoma"/>
              <w:b/>
              <w:bCs/>
              <w:sz w:val="10"/>
              <w:szCs w:val="10"/>
            </w:rPr>
          </w:pPr>
        </w:p>
        <w:p w14:paraId="55714994" w14:textId="77777777" w:rsidR="003E4999" w:rsidRPr="0071470F" w:rsidRDefault="003E4999" w:rsidP="003E4999">
          <w:pPr>
            <w:widowControl w:val="0"/>
            <w:autoSpaceDE w:val="0"/>
            <w:autoSpaceDN w:val="0"/>
            <w:adjustRightInd w:val="0"/>
            <w:ind w:left="-113" w:right="-113"/>
            <w:jc w:val="center"/>
            <w:rPr>
              <w:rFonts w:ascii="Tahoma" w:hAnsi="Tahoma" w:cs="Tahoma"/>
              <w:b/>
              <w:bCs/>
              <w:sz w:val="22"/>
              <w:szCs w:val="22"/>
            </w:rPr>
          </w:pPr>
          <w:r w:rsidRPr="0071470F">
            <w:rPr>
              <w:rFonts w:ascii="Tahoma" w:hAnsi="Tahoma" w:cs="Tahoma"/>
              <w:b/>
              <w:bCs/>
              <w:sz w:val="22"/>
              <w:szCs w:val="22"/>
            </w:rPr>
            <w:t>(IJTPE)</w:t>
          </w:r>
        </w:p>
        <w:p w14:paraId="7620936C" w14:textId="77777777" w:rsidR="003E4999" w:rsidRPr="0071470F" w:rsidRDefault="003E4999" w:rsidP="003E4999">
          <w:pPr>
            <w:widowControl w:val="0"/>
            <w:autoSpaceDE w:val="0"/>
            <w:autoSpaceDN w:val="0"/>
            <w:adjustRightInd w:val="0"/>
            <w:ind w:left="-113" w:right="-113"/>
            <w:jc w:val="center"/>
            <w:rPr>
              <w:rFonts w:ascii="Tahoma" w:hAnsi="Tahoma" w:cs="Tahoma"/>
              <w:b/>
              <w:bCs/>
              <w:sz w:val="10"/>
              <w:szCs w:val="10"/>
            </w:rPr>
          </w:pPr>
        </w:p>
        <w:p w14:paraId="5AC47C36" w14:textId="77777777" w:rsidR="003E4999" w:rsidRPr="00DC4F14" w:rsidRDefault="003E4999" w:rsidP="00DC4F14">
          <w:pPr>
            <w:widowControl w:val="0"/>
            <w:autoSpaceDE w:val="0"/>
            <w:autoSpaceDN w:val="0"/>
            <w:adjustRightInd w:val="0"/>
            <w:ind w:left="-113" w:right="-113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 w:rsidRPr="004D3AAB">
            <w:rPr>
              <w:rFonts w:ascii="Tahoma" w:hAnsi="Tahoma" w:cs="Tahoma"/>
              <w:b/>
              <w:bCs/>
              <w:color w:val="000000"/>
              <w:sz w:val="18"/>
              <w:szCs w:val="18"/>
            </w:rPr>
            <w:t xml:space="preserve">Published by International Organization </w:t>
          </w:r>
          <w:r>
            <w:rPr>
              <w:rFonts w:ascii="Tahoma" w:hAnsi="Tahoma" w:cs="Tahoma"/>
              <w:b/>
              <w:bCs/>
              <w:color w:val="000000"/>
              <w:sz w:val="18"/>
              <w:szCs w:val="18"/>
            </w:rPr>
            <w:t>of IOTPE</w:t>
          </w:r>
        </w:p>
      </w:tc>
      <w:tc>
        <w:tcPr>
          <w:tcW w:w="2365" w:type="dxa"/>
          <w:tcBorders>
            <w:bottom w:val="single" w:sz="12" w:space="0" w:color="1E3A72"/>
          </w:tcBorders>
          <w:shd w:val="clear" w:color="auto" w:fill="B8CCE4"/>
          <w:vAlign w:val="center"/>
        </w:tcPr>
        <w:p w14:paraId="3EDE05B3" w14:textId="77777777" w:rsidR="003E4999" w:rsidRPr="0071470F" w:rsidRDefault="003E4999" w:rsidP="003E4999">
          <w:pPr>
            <w:widowControl w:val="0"/>
            <w:autoSpaceDE w:val="0"/>
            <w:autoSpaceDN w:val="0"/>
            <w:adjustRightInd w:val="0"/>
            <w:ind w:left="-113" w:right="-113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 w:rsidRPr="0071470F">
            <w:rPr>
              <w:rFonts w:ascii="Tahoma" w:hAnsi="Tahoma" w:cs="Tahoma"/>
              <w:b/>
              <w:bCs/>
              <w:sz w:val="20"/>
              <w:szCs w:val="20"/>
            </w:rPr>
            <w:t>ISSN 2077-3528</w:t>
          </w:r>
        </w:p>
        <w:p w14:paraId="668D74F3" w14:textId="77777777" w:rsidR="003E4999" w:rsidRPr="0071470F" w:rsidRDefault="003E4999" w:rsidP="003E4999">
          <w:pPr>
            <w:widowControl w:val="0"/>
            <w:autoSpaceDE w:val="0"/>
            <w:autoSpaceDN w:val="0"/>
            <w:adjustRightInd w:val="0"/>
            <w:ind w:left="-113" w:right="-113"/>
            <w:jc w:val="center"/>
            <w:rPr>
              <w:rFonts w:ascii="Tahoma" w:hAnsi="Tahoma" w:cs="Tahoma"/>
              <w:b/>
              <w:bCs/>
              <w:sz w:val="10"/>
              <w:szCs w:val="10"/>
            </w:rPr>
          </w:pPr>
        </w:p>
        <w:p w14:paraId="5BCC6EB5" w14:textId="77777777" w:rsidR="003E4999" w:rsidRPr="0071470F" w:rsidRDefault="003E4999" w:rsidP="003E4999">
          <w:pPr>
            <w:widowControl w:val="0"/>
            <w:autoSpaceDE w:val="0"/>
            <w:autoSpaceDN w:val="0"/>
            <w:adjustRightInd w:val="0"/>
            <w:ind w:left="-113" w:right="-113"/>
            <w:jc w:val="center"/>
            <w:rPr>
              <w:rFonts w:ascii="Tahoma" w:hAnsi="Tahoma" w:cs="Tahoma"/>
              <w:b/>
              <w:bCs/>
              <w:sz w:val="26"/>
              <w:szCs w:val="26"/>
            </w:rPr>
          </w:pPr>
          <w:r>
            <w:rPr>
              <w:rFonts w:ascii="Tahoma" w:hAnsi="Tahoma" w:cs="Tahoma"/>
              <w:b/>
              <w:bCs/>
              <w:sz w:val="26"/>
              <w:szCs w:val="26"/>
            </w:rPr>
            <w:t>IJ</w:t>
          </w:r>
          <w:r w:rsidRPr="0071470F">
            <w:rPr>
              <w:rFonts w:ascii="Tahoma" w:hAnsi="Tahoma" w:cs="Tahoma"/>
              <w:b/>
              <w:bCs/>
              <w:sz w:val="26"/>
              <w:szCs w:val="26"/>
            </w:rPr>
            <w:t>TPE</w:t>
          </w:r>
          <w:r>
            <w:rPr>
              <w:rFonts w:ascii="Tahoma" w:hAnsi="Tahoma" w:cs="Tahoma"/>
              <w:b/>
              <w:bCs/>
              <w:sz w:val="26"/>
              <w:szCs w:val="26"/>
            </w:rPr>
            <w:t xml:space="preserve"> </w:t>
          </w:r>
          <w:r w:rsidRPr="0071470F">
            <w:rPr>
              <w:rFonts w:ascii="Tahoma" w:hAnsi="Tahoma" w:cs="Tahoma"/>
              <w:b/>
              <w:bCs/>
              <w:sz w:val="26"/>
              <w:szCs w:val="26"/>
            </w:rPr>
            <w:t>Journal</w:t>
          </w:r>
        </w:p>
        <w:p w14:paraId="4CC00D30" w14:textId="77777777" w:rsidR="003E4999" w:rsidRPr="0071470F" w:rsidRDefault="003E4999" w:rsidP="003E4999">
          <w:pPr>
            <w:widowControl w:val="0"/>
            <w:autoSpaceDE w:val="0"/>
            <w:autoSpaceDN w:val="0"/>
            <w:adjustRightInd w:val="0"/>
            <w:ind w:left="-113" w:right="-113"/>
            <w:jc w:val="center"/>
            <w:rPr>
              <w:rFonts w:ascii="Tahoma" w:hAnsi="Tahoma" w:cs="Tahoma"/>
              <w:b/>
              <w:bCs/>
              <w:sz w:val="10"/>
              <w:szCs w:val="10"/>
            </w:rPr>
          </w:pPr>
        </w:p>
        <w:p w14:paraId="7EC6D8CE" w14:textId="77777777" w:rsidR="003E4999" w:rsidRPr="0071470F" w:rsidRDefault="003E4999" w:rsidP="003E4999">
          <w:pPr>
            <w:widowControl w:val="0"/>
            <w:autoSpaceDE w:val="0"/>
            <w:autoSpaceDN w:val="0"/>
            <w:adjustRightInd w:val="0"/>
            <w:ind w:left="-113" w:right="-113"/>
            <w:jc w:val="center"/>
            <w:rPr>
              <w:rFonts w:ascii="Tahoma" w:hAnsi="Tahoma" w:cs="Tahoma"/>
              <w:b/>
              <w:bCs/>
              <w:sz w:val="22"/>
              <w:szCs w:val="22"/>
            </w:rPr>
          </w:pPr>
          <w:r w:rsidRPr="0071470F">
            <w:rPr>
              <w:rFonts w:ascii="Tahoma" w:hAnsi="Tahoma" w:cs="Tahoma"/>
              <w:b/>
              <w:bCs/>
              <w:sz w:val="22"/>
              <w:szCs w:val="22"/>
            </w:rPr>
            <w:t>www.iotpe.com</w:t>
          </w:r>
          <w:bookmarkEnd w:id="2"/>
        </w:p>
        <w:p w14:paraId="2D784608" w14:textId="77777777" w:rsidR="003E4999" w:rsidRPr="0071470F" w:rsidRDefault="003E4999" w:rsidP="003E4999">
          <w:pPr>
            <w:widowControl w:val="0"/>
            <w:autoSpaceDE w:val="0"/>
            <w:autoSpaceDN w:val="0"/>
            <w:adjustRightInd w:val="0"/>
            <w:ind w:left="-113" w:right="-113"/>
            <w:jc w:val="center"/>
            <w:rPr>
              <w:rFonts w:ascii="Tahoma" w:hAnsi="Tahoma" w:cs="Tahoma"/>
              <w:b/>
              <w:bCs/>
              <w:sz w:val="10"/>
              <w:szCs w:val="10"/>
            </w:rPr>
          </w:pPr>
        </w:p>
        <w:p w14:paraId="7A2369A9" w14:textId="77777777" w:rsidR="003E4999" w:rsidRPr="0071470F" w:rsidRDefault="003E4999" w:rsidP="003E4999">
          <w:pPr>
            <w:jc w:val="center"/>
            <w:rPr>
              <w:rFonts w:ascii="Tahoma" w:hAnsi="Tahoma" w:cs="Tahoma"/>
              <w:sz w:val="20"/>
              <w:szCs w:val="20"/>
            </w:rPr>
          </w:pPr>
          <w:r w:rsidRPr="00A516FA">
            <w:rPr>
              <w:rFonts w:ascii="Tahoma" w:hAnsi="Tahoma" w:cs="Tahoma"/>
              <w:b/>
              <w:bCs/>
              <w:sz w:val="18"/>
              <w:szCs w:val="18"/>
            </w:rPr>
            <w:t>ijtpe@</w:t>
          </w:r>
          <w:r>
            <w:rPr>
              <w:rFonts w:ascii="Tahoma" w:hAnsi="Tahoma" w:cs="Tahoma"/>
              <w:b/>
              <w:bCs/>
              <w:sz w:val="18"/>
              <w:szCs w:val="18"/>
            </w:rPr>
            <w:t>iotpe</w:t>
          </w:r>
          <w:r w:rsidRPr="00A516FA">
            <w:rPr>
              <w:rFonts w:ascii="Tahoma" w:hAnsi="Tahoma" w:cs="Tahoma"/>
              <w:b/>
              <w:bCs/>
              <w:sz w:val="18"/>
              <w:szCs w:val="18"/>
            </w:rPr>
            <w:t>.com</w:t>
          </w:r>
          <w:bookmarkEnd w:id="3"/>
          <w:bookmarkEnd w:id="4"/>
        </w:p>
      </w:tc>
    </w:tr>
    <w:tr w:rsidR="003E4999" w:rsidRPr="0071470F" w14:paraId="76AFE590" w14:textId="77777777" w:rsidTr="003E4999">
      <w:trPr>
        <w:jc w:val="center"/>
      </w:trPr>
      <w:tc>
        <w:tcPr>
          <w:tcW w:w="2015" w:type="dxa"/>
          <w:tcBorders>
            <w:top w:val="single" w:sz="12" w:space="0" w:color="1E3A72"/>
            <w:bottom w:val="single" w:sz="12" w:space="0" w:color="1E3A72"/>
          </w:tcBorders>
          <w:vAlign w:val="center"/>
        </w:tcPr>
        <w:p w14:paraId="0619A0EC" w14:textId="133A7047" w:rsidR="003E4999" w:rsidRPr="0071470F" w:rsidRDefault="00D71832" w:rsidP="00817782">
          <w:pPr>
            <w:widowControl w:val="0"/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bCs/>
              <w:sz w:val="18"/>
              <w:szCs w:val="18"/>
            </w:rPr>
          </w:pPr>
          <w:r>
            <w:rPr>
              <w:rFonts w:ascii="Tahoma" w:hAnsi="Tahoma" w:cs="Tahoma"/>
              <w:b/>
              <w:bCs/>
              <w:sz w:val="18"/>
              <w:szCs w:val="18"/>
            </w:rPr>
            <w:t>… …</w:t>
          </w:r>
        </w:p>
      </w:tc>
      <w:tc>
        <w:tcPr>
          <w:tcW w:w="5580" w:type="dxa"/>
          <w:tcBorders>
            <w:top w:val="single" w:sz="12" w:space="0" w:color="1E3A72"/>
            <w:bottom w:val="single" w:sz="12" w:space="0" w:color="1E3A72"/>
          </w:tcBorders>
          <w:vAlign w:val="center"/>
        </w:tcPr>
        <w:p w14:paraId="203F2AD8" w14:textId="696095E1" w:rsidR="003E4999" w:rsidRPr="008F2B00" w:rsidRDefault="003E4999" w:rsidP="00817782">
          <w:pPr>
            <w:widowControl w:val="0"/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bCs/>
              <w:sz w:val="18"/>
              <w:szCs w:val="18"/>
            </w:rPr>
          </w:pPr>
          <w:r>
            <w:rPr>
              <w:rFonts w:ascii="Tahoma" w:hAnsi="Tahoma" w:cs="Tahoma"/>
              <w:b/>
              <w:bCs/>
              <w:sz w:val="18"/>
              <w:szCs w:val="18"/>
            </w:rPr>
            <w:t xml:space="preserve">Issue </w:t>
          </w:r>
          <w:r w:rsidR="00D71832">
            <w:rPr>
              <w:rFonts w:ascii="Tahoma" w:hAnsi="Tahoma" w:cs="Tahoma"/>
              <w:b/>
              <w:bCs/>
              <w:sz w:val="18"/>
              <w:szCs w:val="18"/>
            </w:rPr>
            <w:t>…</w:t>
          </w:r>
          <w:r>
            <w:rPr>
              <w:rFonts w:ascii="Tahoma" w:hAnsi="Tahoma" w:cs="Tahoma"/>
              <w:b/>
              <w:bCs/>
              <w:sz w:val="18"/>
              <w:szCs w:val="18"/>
            </w:rPr>
            <w:t xml:space="preserve">                         Volume </w:t>
          </w:r>
          <w:r w:rsidR="00D71832">
            <w:rPr>
              <w:rFonts w:ascii="Tahoma" w:hAnsi="Tahoma" w:cs="Tahoma"/>
              <w:b/>
              <w:bCs/>
              <w:sz w:val="18"/>
              <w:szCs w:val="18"/>
            </w:rPr>
            <w:t>…</w:t>
          </w:r>
          <w:r>
            <w:rPr>
              <w:rFonts w:ascii="Tahoma" w:hAnsi="Tahoma" w:cs="Tahoma"/>
              <w:b/>
              <w:bCs/>
              <w:sz w:val="18"/>
              <w:szCs w:val="18"/>
            </w:rPr>
            <w:t xml:space="preserve">                        Number</w:t>
          </w:r>
          <w:r w:rsidRPr="008F2B00">
            <w:rPr>
              <w:rFonts w:ascii="Tahoma" w:hAnsi="Tahoma" w:cs="Tahoma"/>
              <w:b/>
              <w:bCs/>
              <w:sz w:val="18"/>
              <w:szCs w:val="18"/>
            </w:rPr>
            <w:t xml:space="preserve"> </w:t>
          </w:r>
          <w:r w:rsidR="00D71832">
            <w:rPr>
              <w:rFonts w:ascii="Tahoma" w:hAnsi="Tahoma" w:cs="Tahoma"/>
              <w:b/>
              <w:bCs/>
              <w:sz w:val="18"/>
              <w:szCs w:val="18"/>
            </w:rPr>
            <w:t>…</w:t>
          </w:r>
        </w:p>
      </w:tc>
      <w:tc>
        <w:tcPr>
          <w:tcW w:w="2340" w:type="dxa"/>
          <w:tcBorders>
            <w:top w:val="single" w:sz="12" w:space="0" w:color="1E3A72"/>
            <w:bottom w:val="single" w:sz="12" w:space="0" w:color="1E3A72"/>
          </w:tcBorders>
          <w:vAlign w:val="center"/>
        </w:tcPr>
        <w:p w14:paraId="325B6148" w14:textId="77777777" w:rsidR="003E4999" w:rsidRPr="0071470F" w:rsidRDefault="003E4999" w:rsidP="00060229">
          <w:pPr>
            <w:widowControl w:val="0"/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bCs/>
              <w:sz w:val="18"/>
              <w:szCs w:val="18"/>
            </w:rPr>
          </w:pPr>
          <w:r w:rsidRPr="0071470F">
            <w:rPr>
              <w:rFonts w:ascii="Tahoma" w:hAnsi="Tahoma" w:cs="Tahoma"/>
              <w:b/>
              <w:bCs/>
              <w:sz w:val="18"/>
              <w:szCs w:val="18"/>
            </w:rPr>
            <w:t>Pages 1</w:t>
          </w:r>
          <w:r>
            <w:rPr>
              <w:rFonts w:ascii="Tahoma" w:hAnsi="Tahoma" w:cs="Tahoma"/>
              <w:b/>
              <w:bCs/>
              <w:sz w:val="18"/>
              <w:szCs w:val="18"/>
            </w:rPr>
            <w:t>-6</w:t>
          </w:r>
        </w:p>
      </w:tc>
    </w:tr>
  </w:tbl>
  <w:p w14:paraId="5506C06B" w14:textId="77777777" w:rsidR="003E4999" w:rsidRPr="00E25655" w:rsidRDefault="003E4999" w:rsidP="00060229">
    <w:pPr>
      <w:pStyle w:val="Header"/>
      <w:jc w:val="center"/>
      <w:rPr>
        <w:sz w:val="20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04F19"/>
    <w:multiLevelType w:val="hybridMultilevel"/>
    <w:tmpl w:val="5C882D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E23A4C"/>
    <w:multiLevelType w:val="hybridMultilevel"/>
    <w:tmpl w:val="A5AEAB72"/>
    <w:lvl w:ilvl="0" w:tplc="0E5E75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D93292"/>
    <w:multiLevelType w:val="hybridMultilevel"/>
    <w:tmpl w:val="B77A316E"/>
    <w:lvl w:ilvl="0" w:tplc="73D65E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8BF"/>
    <w:rsid w:val="00000A3E"/>
    <w:rsid w:val="000066F3"/>
    <w:rsid w:val="000129E6"/>
    <w:rsid w:val="00014E83"/>
    <w:rsid w:val="00023C53"/>
    <w:rsid w:val="000269FE"/>
    <w:rsid w:val="0002756B"/>
    <w:rsid w:val="00041097"/>
    <w:rsid w:val="00041FE1"/>
    <w:rsid w:val="00051DF3"/>
    <w:rsid w:val="000530FA"/>
    <w:rsid w:val="00056FF8"/>
    <w:rsid w:val="00057CBB"/>
    <w:rsid w:val="00060229"/>
    <w:rsid w:val="000640B1"/>
    <w:rsid w:val="00065AEC"/>
    <w:rsid w:val="00070883"/>
    <w:rsid w:val="00070F20"/>
    <w:rsid w:val="00071221"/>
    <w:rsid w:val="00083820"/>
    <w:rsid w:val="000838D4"/>
    <w:rsid w:val="00084D9D"/>
    <w:rsid w:val="00090858"/>
    <w:rsid w:val="0009416A"/>
    <w:rsid w:val="00097FCC"/>
    <w:rsid w:val="000A17CD"/>
    <w:rsid w:val="000A289B"/>
    <w:rsid w:val="000A45D8"/>
    <w:rsid w:val="000A47B1"/>
    <w:rsid w:val="000B5C27"/>
    <w:rsid w:val="000C2CAD"/>
    <w:rsid w:val="000C4663"/>
    <w:rsid w:val="000D1CDF"/>
    <w:rsid w:val="000D55FB"/>
    <w:rsid w:val="000D6692"/>
    <w:rsid w:val="000E1068"/>
    <w:rsid w:val="000E14A6"/>
    <w:rsid w:val="000E37DD"/>
    <w:rsid w:val="000E4594"/>
    <w:rsid w:val="000E7C5E"/>
    <w:rsid w:val="000F19F0"/>
    <w:rsid w:val="000F4DE4"/>
    <w:rsid w:val="000F5D48"/>
    <w:rsid w:val="000F7DC7"/>
    <w:rsid w:val="00101BCE"/>
    <w:rsid w:val="00110E3E"/>
    <w:rsid w:val="00111F90"/>
    <w:rsid w:val="00120D15"/>
    <w:rsid w:val="00122B7F"/>
    <w:rsid w:val="001232FE"/>
    <w:rsid w:val="00124A48"/>
    <w:rsid w:val="00124AEB"/>
    <w:rsid w:val="001253B3"/>
    <w:rsid w:val="00126347"/>
    <w:rsid w:val="001279FD"/>
    <w:rsid w:val="00132A77"/>
    <w:rsid w:val="00132BE1"/>
    <w:rsid w:val="001418B9"/>
    <w:rsid w:val="00142801"/>
    <w:rsid w:val="00143B40"/>
    <w:rsid w:val="00152F28"/>
    <w:rsid w:val="00165424"/>
    <w:rsid w:val="001665B7"/>
    <w:rsid w:val="001704A0"/>
    <w:rsid w:val="00173DB9"/>
    <w:rsid w:val="00177811"/>
    <w:rsid w:val="00177A62"/>
    <w:rsid w:val="00190496"/>
    <w:rsid w:val="001945F6"/>
    <w:rsid w:val="001A36FD"/>
    <w:rsid w:val="001A38BF"/>
    <w:rsid w:val="001A3A41"/>
    <w:rsid w:val="001A5BD6"/>
    <w:rsid w:val="001A611D"/>
    <w:rsid w:val="001B26CD"/>
    <w:rsid w:val="001B2EE5"/>
    <w:rsid w:val="001B34DB"/>
    <w:rsid w:val="001B3796"/>
    <w:rsid w:val="001B7BA9"/>
    <w:rsid w:val="001C0853"/>
    <w:rsid w:val="001C12D1"/>
    <w:rsid w:val="001C7A4A"/>
    <w:rsid w:val="001D5A43"/>
    <w:rsid w:val="001E0CAD"/>
    <w:rsid w:val="001E0F59"/>
    <w:rsid w:val="001E14D9"/>
    <w:rsid w:val="001E1BA7"/>
    <w:rsid w:val="001E67EA"/>
    <w:rsid w:val="001F32AF"/>
    <w:rsid w:val="001F6F16"/>
    <w:rsid w:val="001F7DA9"/>
    <w:rsid w:val="00202DBB"/>
    <w:rsid w:val="00207462"/>
    <w:rsid w:val="00211E7D"/>
    <w:rsid w:val="00220118"/>
    <w:rsid w:val="00222B73"/>
    <w:rsid w:val="0022449C"/>
    <w:rsid w:val="00224E26"/>
    <w:rsid w:val="00224F54"/>
    <w:rsid w:val="002250B3"/>
    <w:rsid w:val="00225518"/>
    <w:rsid w:val="00227619"/>
    <w:rsid w:val="00234EAD"/>
    <w:rsid w:val="0023789C"/>
    <w:rsid w:val="002405DF"/>
    <w:rsid w:val="00244CCC"/>
    <w:rsid w:val="002500EE"/>
    <w:rsid w:val="00252656"/>
    <w:rsid w:val="00254489"/>
    <w:rsid w:val="00256B7E"/>
    <w:rsid w:val="0026492B"/>
    <w:rsid w:val="00265943"/>
    <w:rsid w:val="00267997"/>
    <w:rsid w:val="00267DD0"/>
    <w:rsid w:val="00271757"/>
    <w:rsid w:val="002775B4"/>
    <w:rsid w:val="0028090E"/>
    <w:rsid w:val="002916E1"/>
    <w:rsid w:val="002A0514"/>
    <w:rsid w:val="002A2CDD"/>
    <w:rsid w:val="002B7FF9"/>
    <w:rsid w:val="002C6EB4"/>
    <w:rsid w:val="002C793B"/>
    <w:rsid w:val="002D06F6"/>
    <w:rsid w:val="002D6C25"/>
    <w:rsid w:val="002E085D"/>
    <w:rsid w:val="002E0E69"/>
    <w:rsid w:val="002E463B"/>
    <w:rsid w:val="002E4F73"/>
    <w:rsid w:val="002E61F3"/>
    <w:rsid w:val="002F4661"/>
    <w:rsid w:val="002F5D3C"/>
    <w:rsid w:val="00303DDB"/>
    <w:rsid w:val="00306D38"/>
    <w:rsid w:val="003078BC"/>
    <w:rsid w:val="00312039"/>
    <w:rsid w:val="00314634"/>
    <w:rsid w:val="00334E63"/>
    <w:rsid w:val="00340B98"/>
    <w:rsid w:val="003412FD"/>
    <w:rsid w:val="00341382"/>
    <w:rsid w:val="00341ABC"/>
    <w:rsid w:val="003425D4"/>
    <w:rsid w:val="00345C4E"/>
    <w:rsid w:val="00346E52"/>
    <w:rsid w:val="00347B26"/>
    <w:rsid w:val="0035133D"/>
    <w:rsid w:val="00351AEF"/>
    <w:rsid w:val="00353F64"/>
    <w:rsid w:val="00362995"/>
    <w:rsid w:val="0036513C"/>
    <w:rsid w:val="0036606A"/>
    <w:rsid w:val="00366422"/>
    <w:rsid w:val="0037125F"/>
    <w:rsid w:val="003727B6"/>
    <w:rsid w:val="00382635"/>
    <w:rsid w:val="00384851"/>
    <w:rsid w:val="00384C42"/>
    <w:rsid w:val="00391A93"/>
    <w:rsid w:val="0039545D"/>
    <w:rsid w:val="00396DB8"/>
    <w:rsid w:val="003A0709"/>
    <w:rsid w:val="003A2925"/>
    <w:rsid w:val="003A6B6E"/>
    <w:rsid w:val="003B0A16"/>
    <w:rsid w:val="003B3977"/>
    <w:rsid w:val="003B4C81"/>
    <w:rsid w:val="003B6D8B"/>
    <w:rsid w:val="003C647F"/>
    <w:rsid w:val="003C6565"/>
    <w:rsid w:val="003D1ACA"/>
    <w:rsid w:val="003D44D3"/>
    <w:rsid w:val="003D56BA"/>
    <w:rsid w:val="003D7B32"/>
    <w:rsid w:val="003D7BA0"/>
    <w:rsid w:val="003E1435"/>
    <w:rsid w:val="003E4999"/>
    <w:rsid w:val="003E5E03"/>
    <w:rsid w:val="003E7C9B"/>
    <w:rsid w:val="003F0262"/>
    <w:rsid w:val="003F2134"/>
    <w:rsid w:val="003F2618"/>
    <w:rsid w:val="003F3229"/>
    <w:rsid w:val="003F7C42"/>
    <w:rsid w:val="00433FBD"/>
    <w:rsid w:val="0043786D"/>
    <w:rsid w:val="00441294"/>
    <w:rsid w:val="00444C08"/>
    <w:rsid w:val="004508C3"/>
    <w:rsid w:val="0046188D"/>
    <w:rsid w:val="00463356"/>
    <w:rsid w:val="00470C71"/>
    <w:rsid w:val="0047210B"/>
    <w:rsid w:val="00481EAF"/>
    <w:rsid w:val="00491FCE"/>
    <w:rsid w:val="00492146"/>
    <w:rsid w:val="00494439"/>
    <w:rsid w:val="00495A75"/>
    <w:rsid w:val="004A5C5A"/>
    <w:rsid w:val="004A6790"/>
    <w:rsid w:val="004B43B3"/>
    <w:rsid w:val="004B5369"/>
    <w:rsid w:val="004B5F99"/>
    <w:rsid w:val="004B7399"/>
    <w:rsid w:val="004C149A"/>
    <w:rsid w:val="004C17B5"/>
    <w:rsid w:val="004C399D"/>
    <w:rsid w:val="004D4E00"/>
    <w:rsid w:val="004D5F64"/>
    <w:rsid w:val="004E1196"/>
    <w:rsid w:val="004E17B9"/>
    <w:rsid w:val="004F28BC"/>
    <w:rsid w:val="004F2B71"/>
    <w:rsid w:val="004F47C6"/>
    <w:rsid w:val="004F50EC"/>
    <w:rsid w:val="004F5882"/>
    <w:rsid w:val="004F64FE"/>
    <w:rsid w:val="00500DC6"/>
    <w:rsid w:val="00500E80"/>
    <w:rsid w:val="00503545"/>
    <w:rsid w:val="00505DB9"/>
    <w:rsid w:val="00506F15"/>
    <w:rsid w:val="00510100"/>
    <w:rsid w:val="00520258"/>
    <w:rsid w:val="00523121"/>
    <w:rsid w:val="005254D5"/>
    <w:rsid w:val="00543879"/>
    <w:rsid w:val="00551F85"/>
    <w:rsid w:val="00561C0A"/>
    <w:rsid w:val="00567216"/>
    <w:rsid w:val="0057261A"/>
    <w:rsid w:val="00572652"/>
    <w:rsid w:val="00572E59"/>
    <w:rsid w:val="005738BE"/>
    <w:rsid w:val="00574B89"/>
    <w:rsid w:val="0057668D"/>
    <w:rsid w:val="00576AD8"/>
    <w:rsid w:val="0057735B"/>
    <w:rsid w:val="00580E85"/>
    <w:rsid w:val="00581644"/>
    <w:rsid w:val="005933EC"/>
    <w:rsid w:val="00596C9B"/>
    <w:rsid w:val="005A0BC4"/>
    <w:rsid w:val="005A4AC3"/>
    <w:rsid w:val="005A4BED"/>
    <w:rsid w:val="005B15BB"/>
    <w:rsid w:val="005B40F6"/>
    <w:rsid w:val="005B61FE"/>
    <w:rsid w:val="005B7408"/>
    <w:rsid w:val="005C2F08"/>
    <w:rsid w:val="005C4484"/>
    <w:rsid w:val="005C4E23"/>
    <w:rsid w:val="005D2463"/>
    <w:rsid w:val="005D3C0B"/>
    <w:rsid w:val="005D47FC"/>
    <w:rsid w:val="005E0EE7"/>
    <w:rsid w:val="005E559F"/>
    <w:rsid w:val="005F463F"/>
    <w:rsid w:val="005F54C7"/>
    <w:rsid w:val="00600078"/>
    <w:rsid w:val="00607CD2"/>
    <w:rsid w:val="00612BCC"/>
    <w:rsid w:val="00615D24"/>
    <w:rsid w:val="00616159"/>
    <w:rsid w:val="006173B7"/>
    <w:rsid w:val="006176FE"/>
    <w:rsid w:val="006227DD"/>
    <w:rsid w:val="00626FEE"/>
    <w:rsid w:val="00642E95"/>
    <w:rsid w:val="00646195"/>
    <w:rsid w:val="0065244B"/>
    <w:rsid w:val="006615E6"/>
    <w:rsid w:val="00673CED"/>
    <w:rsid w:val="00677517"/>
    <w:rsid w:val="00683966"/>
    <w:rsid w:val="006867CB"/>
    <w:rsid w:val="00686C0E"/>
    <w:rsid w:val="006872C6"/>
    <w:rsid w:val="0069137F"/>
    <w:rsid w:val="00693342"/>
    <w:rsid w:val="006A2E3F"/>
    <w:rsid w:val="006A3294"/>
    <w:rsid w:val="006A3728"/>
    <w:rsid w:val="006A5109"/>
    <w:rsid w:val="006B2717"/>
    <w:rsid w:val="006B7EBA"/>
    <w:rsid w:val="006C4213"/>
    <w:rsid w:val="006C4EA0"/>
    <w:rsid w:val="006C6E82"/>
    <w:rsid w:val="006D7561"/>
    <w:rsid w:val="006E69A7"/>
    <w:rsid w:val="006E7284"/>
    <w:rsid w:val="006F33CA"/>
    <w:rsid w:val="00701EC5"/>
    <w:rsid w:val="00703A39"/>
    <w:rsid w:val="0071053A"/>
    <w:rsid w:val="007175AC"/>
    <w:rsid w:val="00720C40"/>
    <w:rsid w:val="007331D7"/>
    <w:rsid w:val="007347A7"/>
    <w:rsid w:val="00736B2B"/>
    <w:rsid w:val="00740181"/>
    <w:rsid w:val="00751F1B"/>
    <w:rsid w:val="007536E6"/>
    <w:rsid w:val="00756493"/>
    <w:rsid w:val="00760708"/>
    <w:rsid w:val="007617AB"/>
    <w:rsid w:val="00763C15"/>
    <w:rsid w:val="0076516D"/>
    <w:rsid w:val="0076668B"/>
    <w:rsid w:val="007708B1"/>
    <w:rsid w:val="00771690"/>
    <w:rsid w:val="00773356"/>
    <w:rsid w:val="0077379F"/>
    <w:rsid w:val="00775C3E"/>
    <w:rsid w:val="00785045"/>
    <w:rsid w:val="007865CA"/>
    <w:rsid w:val="00787695"/>
    <w:rsid w:val="00793F0C"/>
    <w:rsid w:val="007A03A4"/>
    <w:rsid w:val="007A0715"/>
    <w:rsid w:val="007A075A"/>
    <w:rsid w:val="007A1AD8"/>
    <w:rsid w:val="007B0142"/>
    <w:rsid w:val="007B0B21"/>
    <w:rsid w:val="007B529B"/>
    <w:rsid w:val="007C4007"/>
    <w:rsid w:val="007C58AC"/>
    <w:rsid w:val="007C5FB6"/>
    <w:rsid w:val="007D2AA5"/>
    <w:rsid w:val="007D6022"/>
    <w:rsid w:val="007E0CA9"/>
    <w:rsid w:val="007E113A"/>
    <w:rsid w:val="007E3436"/>
    <w:rsid w:val="007E3C13"/>
    <w:rsid w:val="007E43B4"/>
    <w:rsid w:val="007E5DC6"/>
    <w:rsid w:val="008006EC"/>
    <w:rsid w:val="00805B5A"/>
    <w:rsid w:val="00810CCD"/>
    <w:rsid w:val="00817782"/>
    <w:rsid w:val="0082050D"/>
    <w:rsid w:val="00837BA0"/>
    <w:rsid w:val="00837FF6"/>
    <w:rsid w:val="00840352"/>
    <w:rsid w:val="008403BB"/>
    <w:rsid w:val="00842C77"/>
    <w:rsid w:val="008506EF"/>
    <w:rsid w:val="00850724"/>
    <w:rsid w:val="00854BDE"/>
    <w:rsid w:val="00872404"/>
    <w:rsid w:val="00874263"/>
    <w:rsid w:val="008824F2"/>
    <w:rsid w:val="00887400"/>
    <w:rsid w:val="008903BD"/>
    <w:rsid w:val="00892CEE"/>
    <w:rsid w:val="00894C91"/>
    <w:rsid w:val="008974A7"/>
    <w:rsid w:val="008A394E"/>
    <w:rsid w:val="008C0A1C"/>
    <w:rsid w:val="008C2346"/>
    <w:rsid w:val="008C3E93"/>
    <w:rsid w:val="008C7037"/>
    <w:rsid w:val="008C796E"/>
    <w:rsid w:val="008C7FC6"/>
    <w:rsid w:val="008D2CAB"/>
    <w:rsid w:val="008E404B"/>
    <w:rsid w:val="008E42A7"/>
    <w:rsid w:val="008E7B1F"/>
    <w:rsid w:val="008F075E"/>
    <w:rsid w:val="008F2B00"/>
    <w:rsid w:val="008F3D9F"/>
    <w:rsid w:val="008F47E3"/>
    <w:rsid w:val="0090340D"/>
    <w:rsid w:val="00904AB3"/>
    <w:rsid w:val="00917C78"/>
    <w:rsid w:val="0092485A"/>
    <w:rsid w:val="00932C7B"/>
    <w:rsid w:val="00934515"/>
    <w:rsid w:val="009415BF"/>
    <w:rsid w:val="00942DA7"/>
    <w:rsid w:val="00943F99"/>
    <w:rsid w:val="00944BA2"/>
    <w:rsid w:val="00951B8E"/>
    <w:rsid w:val="009524FD"/>
    <w:rsid w:val="00953558"/>
    <w:rsid w:val="009536BE"/>
    <w:rsid w:val="009546D2"/>
    <w:rsid w:val="00954A1E"/>
    <w:rsid w:val="009612E9"/>
    <w:rsid w:val="009645E2"/>
    <w:rsid w:val="00964678"/>
    <w:rsid w:val="009673E2"/>
    <w:rsid w:val="009703B4"/>
    <w:rsid w:val="00975D0F"/>
    <w:rsid w:val="00982275"/>
    <w:rsid w:val="00987BF6"/>
    <w:rsid w:val="00991158"/>
    <w:rsid w:val="0099577C"/>
    <w:rsid w:val="00995CE1"/>
    <w:rsid w:val="009970AC"/>
    <w:rsid w:val="009A1E48"/>
    <w:rsid w:val="009B0570"/>
    <w:rsid w:val="009B0F54"/>
    <w:rsid w:val="009B235B"/>
    <w:rsid w:val="009B3A04"/>
    <w:rsid w:val="009B70AB"/>
    <w:rsid w:val="009C04E7"/>
    <w:rsid w:val="009C0D21"/>
    <w:rsid w:val="009C5360"/>
    <w:rsid w:val="009C5529"/>
    <w:rsid w:val="009C6012"/>
    <w:rsid w:val="009D1989"/>
    <w:rsid w:val="009D47FE"/>
    <w:rsid w:val="009D53B9"/>
    <w:rsid w:val="009D6EDA"/>
    <w:rsid w:val="009E4948"/>
    <w:rsid w:val="009F1C1B"/>
    <w:rsid w:val="009F2847"/>
    <w:rsid w:val="009F6AC6"/>
    <w:rsid w:val="00A2119C"/>
    <w:rsid w:val="00A21B98"/>
    <w:rsid w:val="00A229BA"/>
    <w:rsid w:val="00A274ED"/>
    <w:rsid w:val="00A402D8"/>
    <w:rsid w:val="00A42105"/>
    <w:rsid w:val="00A4411D"/>
    <w:rsid w:val="00A62524"/>
    <w:rsid w:val="00A62585"/>
    <w:rsid w:val="00A636D8"/>
    <w:rsid w:val="00A676C1"/>
    <w:rsid w:val="00A766E4"/>
    <w:rsid w:val="00A77548"/>
    <w:rsid w:val="00A82BC7"/>
    <w:rsid w:val="00A86937"/>
    <w:rsid w:val="00A92A99"/>
    <w:rsid w:val="00AA02B9"/>
    <w:rsid w:val="00AA3E36"/>
    <w:rsid w:val="00AB5775"/>
    <w:rsid w:val="00AC19B1"/>
    <w:rsid w:val="00AC6B2E"/>
    <w:rsid w:val="00AD4FCF"/>
    <w:rsid w:val="00AE1433"/>
    <w:rsid w:val="00AF43A0"/>
    <w:rsid w:val="00AF7451"/>
    <w:rsid w:val="00B0025A"/>
    <w:rsid w:val="00B0077E"/>
    <w:rsid w:val="00B025DD"/>
    <w:rsid w:val="00B0336B"/>
    <w:rsid w:val="00B074A9"/>
    <w:rsid w:val="00B12B74"/>
    <w:rsid w:val="00B1433B"/>
    <w:rsid w:val="00B1577E"/>
    <w:rsid w:val="00B22457"/>
    <w:rsid w:val="00B24EE6"/>
    <w:rsid w:val="00B33603"/>
    <w:rsid w:val="00B41BE0"/>
    <w:rsid w:val="00B45886"/>
    <w:rsid w:val="00B6171B"/>
    <w:rsid w:val="00B703AC"/>
    <w:rsid w:val="00B706A6"/>
    <w:rsid w:val="00B70CB0"/>
    <w:rsid w:val="00B800C4"/>
    <w:rsid w:val="00B8225E"/>
    <w:rsid w:val="00B8707D"/>
    <w:rsid w:val="00B952F0"/>
    <w:rsid w:val="00B9592C"/>
    <w:rsid w:val="00BA0730"/>
    <w:rsid w:val="00BA721E"/>
    <w:rsid w:val="00BB0103"/>
    <w:rsid w:val="00BB07CC"/>
    <w:rsid w:val="00BB5B60"/>
    <w:rsid w:val="00BB7E34"/>
    <w:rsid w:val="00BC2AB7"/>
    <w:rsid w:val="00BC4DEB"/>
    <w:rsid w:val="00BD0830"/>
    <w:rsid w:val="00BD352A"/>
    <w:rsid w:val="00BD5C1B"/>
    <w:rsid w:val="00BE0771"/>
    <w:rsid w:val="00BE0A6A"/>
    <w:rsid w:val="00BE29FD"/>
    <w:rsid w:val="00BE2BEA"/>
    <w:rsid w:val="00BF24A7"/>
    <w:rsid w:val="00BF2D4C"/>
    <w:rsid w:val="00BF592B"/>
    <w:rsid w:val="00C004AF"/>
    <w:rsid w:val="00C047AF"/>
    <w:rsid w:val="00C05A65"/>
    <w:rsid w:val="00C067E3"/>
    <w:rsid w:val="00C0791A"/>
    <w:rsid w:val="00C15C2C"/>
    <w:rsid w:val="00C16E30"/>
    <w:rsid w:val="00C224F4"/>
    <w:rsid w:val="00C2447C"/>
    <w:rsid w:val="00C24EEA"/>
    <w:rsid w:val="00C25DEB"/>
    <w:rsid w:val="00C33635"/>
    <w:rsid w:val="00C35DDA"/>
    <w:rsid w:val="00C41165"/>
    <w:rsid w:val="00C41C07"/>
    <w:rsid w:val="00C43654"/>
    <w:rsid w:val="00C4514E"/>
    <w:rsid w:val="00C522F9"/>
    <w:rsid w:val="00C53D4C"/>
    <w:rsid w:val="00C54545"/>
    <w:rsid w:val="00C655F1"/>
    <w:rsid w:val="00C73C28"/>
    <w:rsid w:val="00C74A12"/>
    <w:rsid w:val="00C7691F"/>
    <w:rsid w:val="00C82EEC"/>
    <w:rsid w:val="00C83D33"/>
    <w:rsid w:val="00C86666"/>
    <w:rsid w:val="00C87E4D"/>
    <w:rsid w:val="00C95F4D"/>
    <w:rsid w:val="00CA4215"/>
    <w:rsid w:val="00CA73D8"/>
    <w:rsid w:val="00CB04FF"/>
    <w:rsid w:val="00CB1331"/>
    <w:rsid w:val="00CB7DF8"/>
    <w:rsid w:val="00CC2E44"/>
    <w:rsid w:val="00CD0BD1"/>
    <w:rsid w:val="00CD0E93"/>
    <w:rsid w:val="00CD1837"/>
    <w:rsid w:val="00CD5910"/>
    <w:rsid w:val="00CE1BA6"/>
    <w:rsid w:val="00CE33F0"/>
    <w:rsid w:val="00CF01D3"/>
    <w:rsid w:val="00CF0A83"/>
    <w:rsid w:val="00CF0BA4"/>
    <w:rsid w:val="00CF793C"/>
    <w:rsid w:val="00D001F7"/>
    <w:rsid w:val="00D00838"/>
    <w:rsid w:val="00D05117"/>
    <w:rsid w:val="00D11F32"/>
    <w:rsid w:val="00D132C1"/>
    <w:rsid w:val="00D14F87"/>
    <w:rsid w:val="00D15B43"/>
    <w:rsid w:val="00D21D23"/>
    <w:rsid w:val="00D22803"/>
    <w:rsid w:val="00D26095"/>
    <w:rsid w:val="00D33A43"/>
    <w:rsid w:val="00D411B4"/>
    <w:rsid w:val="00D4452A"/>
    <w:rsid w:val="00D45336"/>
    <w:rsid w:val="00D45B11"/>
    <w:rsid w:val="00D504BD"/>
    <w:rsid w:val="00D56807"/>
    <w:rsid w:val="00D572F1"/>
    <w:rsid w:val="00D6102A"/>
    <w:rsid w:val="00D621C3"/>
    <w:rsid w:val="00D63CA6"/>
    <w:rsid w:val="00D661A9"/>
    <w:rsid w:val="00D71832"/>
    <w:rsid w:val="00D71D0B"/>
    <w:rsid w:val="00D751D0"/>
    <w:rsid w:val="00D7793F"/>
    <w:rsid w:val="00D82A2D"/>
    <w:rsid w:val="00D833CC"/>
    <w:rsid w:val="00D96CC4"/>
    <w:rsid w:val="00DA0597"/>
    <w:rsid w:val="00DA0FF4"/>
    <w:rsid w:val="00DB1C4F"/>
    <w:rsid w:val="00DB2615"/>
    <w:rsid w:val="00DB4163"/>
    <w:rsid w:val="00DB64DD"/>
    <w:rsid w:val="00DC1560"/>
    <w:rsid w:val="00DC4F14"/>
    <w:rsid w:val="00DC6F6E"/>
    <w:rsid w:val="00DC7BBA"/>
    <w:rsid w:val="00DD6C94"/>
    <w:rsid w:val="00DD6F29"/>
    <w:rsid w:val="00DE4F31"/>
    <w:rsid w:val="00DE760F"/>
    <w:rsid w:val="00DF613B"/>
    <w:rsid w:val="00E00F6F"/>
    <w:rsid w:val="00E01B05"/>
    <w:rsid w:val="00E061B4"/>
    <w:rsid w:val="00E06334"/>
    <w:rsid w:val="00E11B49"/>
    <w:rsid w:val="00E12B8C"/>
    <w:rsid w:val="00E14B50"/>
    <w:rsid w:val="00E25655"/>
    <w:rsid w:val="00E25E81"/>
    <w:rsid w:val="00E34140"/>
    <w:rsid w:val="00E344BC"/>
    <w:rsid w:val="00E344E1"/>
    <w:rsid w:val="00E41EC2"/>
    <w:rsid w:val="00E45C7B"/>
    <w:rsid w:val="00E466F1"/>
    <w:rsid w:val="00E50A34"/>
    <w:rsid w:val="00E514B7"/>
    <w:rsid w:val="00E51B6B"/>
    <w:rsid w:val="00E55E69"/>
    <w:rsid w:val="00E565F5"/>
    <w:rsid w:val="00E63901"/>
    <w:rsid w:val="00E63B65"/>
    <w:rsid w:val="00E67D33"/>
    <w:rsid w:val="00E736F4"/>
    <w:rsid w:val="00E76C3B"/>
    <w:rsid w:val="00E806B4"/>
    <w:rsid w:val="00E828B3"/>
    <w:rsid w:val="00E9146F"/>
    <w:rsid w:val="00EA0D1C"/>
    <w:rsid w:val="00EA0F1F"/>
    <w:rsid w:val="00EB6009"/>
    <w:rsid w:val="00EB77A1"/>
    <w:rsid w:val="00ED5459"/>
    <w:rsid w:val="00EE0ACC"/>
    <w:rsid w:val="00EE0EF5"/>
    <w:rsid w:val="00EE1E09"/>
    <w:rsid w:val="00EE2A36"/>
    <w:rsid w:val="00EE45B8"/>
    <w:rsid w:val="00EF6D49"/>
    <w:rsid w:val="00F04D13"/>
    <w:rsid w:val="00F052AB"/>
    <w:rsid w:val="00F07879"/>
    <w:rsid w:val="00F13A8D"/>
    <w:rsid w:val="00F15DCC"/>
    <w:rsid w:val="00F23CDE"/>
    <w:rsid w:val="00F24290"/>
    <w:rsid w:val="00F3199D"/>
    <w:rsid w:val="00F31FBE"/>
    <w:rsid w:val="00F334CD"/>
    <w:rsid w:val="00F34E2F"/>
    <w:rsid w:val="00F40EEB"/>
    <w:rsid w:val="00F47F2B"/>
    <w:rsid w:val="00F508C9"/>
    <w:rsid w:val="00F541E8"/>
    <w:rsid w:val="00F548E7"/>
    <w:rsid w:val="00F54AA6"/>
    <w:rsid w:val="00F55272"/>
    <w:rsid w:val="00F5585B"/>
    <w:rsid w:val="00F60074"/>
    <w:rsid w:val="00F60577"/>
    <w:rsid w:val="00F611A8"/>
    <w:rsid w:val="00F61B26"/>
    <w:rsid w:val="00F670FB"/>
    <w:rsid w:val="00F81CEF"/>
    <w:rsid w:val="00F82AEB"/>
    <w:rsid w:val="00F95458"/>
    <w:rsid w:val="00F95662"/>
    <w:rsid w:val="00F9744E"/>
    <w:rsid w:val="00FA1A0A"/>
    <w:rsid w:val="00FA5F7D"/>
    <w:rsid w:val="00FA6E92"/>
    <w:rsid w:val="00FB0454"/>
    <w:rsid w:val="00FB252C"/>
    <w:rsid w:val="00FB3DE2"/>
    <w:rsid w:val="00FB686B"/>
    <w:rsid w:val="00FC11E8"/>
    <w:rsid w:val="00FC53D2"/>
    <w:rsid w:val="00FC5B5A"/>
    <w:rsid w:val="00FD10BB"/>
    <w:rsid w:val="00FD2909"/>
    <w:rsid w:val="00FD2FD6"/>
    <w:rsid w:val="00FE0F2B"/>
    <w:rsid w:val="00FE1DA5"/>
    <w:rsid w:val="00FE26B0"/>
    <w:rsid w:val="00FE3227"/>
    <w:rsid w:val="00FE35DD"/>
    <w:rsid w:val="00FE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Connecteur : en angle 1510992856">
          <o:proxy start="" idref="#Rectangle" connectloc="2"/>
        </o:r>
        <o:r id="V:Rule2" type="connector" idref="#Connecteur : en angle 730442393">
          <o:proxy start="" idref="#Rectangle" connectloc="2"/>
        </o:r>
        <o:r id="V:Rule3" type="connector" idref="#Connecteur droit avec flèche 1442246424"/>
        <o:r id="V:Rule4" type="connector" idref="#Connecteur droit avec flèche 1968478968"/>
        <o:r id="V:Rule5" type="connector" idref="#Connecteur droit avec flèche 1803690593"/>
        <o:r id="V:Rule6" type="connector" idref="#Connecteur : en angle 343716213"/>
        <o:r id="V:Rule7" type="connector" idref="#AutoShape 18"/>
        <o:r id="V:Rule8" type="connector" idref="#AutoShape 26"/>
        <o:r id="V:Rule9" type="connector" idref="#AutoShape 33"/>
        <o:r id="V:Rule10" type="connector" idref="#AutoShape 19"/>
        <o:r id="V:Rule11" type="connector" idref="#AutoShape 30"/>
        <o:r id="V:Rule12" type="connector" idref="#AutoShape 21"/>
        <o:r id="V:Rule13" type="connector" idref="#AutoShape 22"/>
        <o:r id="V:Rule14" type="connector" idref="#AutoShape 27"/>
        <o:r id="V:Rule15" type="connector" idref="#AutoShape 24"/>
        <o:r id="V:Rule16" type="connector" idref="#AutoShape 31"/>
        <o:r id="V:Rule17" type="connector" idref="#AutoShape 23"/>
      </o:rules>
    </o:shapelayout>
  </w:shapeDefaults>
  <w:decimalSymbol w:val="."/>
  <w:listSeparator w:val=","/>
  <w14:docId w14:val="280784ED"/>
  <w14:defaultImageDpi w14:val="32767"/>
  <w15:docId w15:val="{CDAF1BF1-4784-46E8-A0B4-2F6D7533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4B7"/>
    <w:rPr>
      <w:rFonts w:cs="Traditional Arabic"/>
      <w:noProof/>
      <w:sz w:val="24"/>
      <w:szCs w:val="28"/>
      <w:lang w:val="en-GB"/>
    </w:rPr>
  </w:style>
  <w:style w:type="paragraph" w:styleId="Heading1">
    <w:name w:val="heading 1"/>
    <w:basedOn w:val="Normal"/>
    <w:next w:val="Normal"/>
    <w:qFormat/>
    <w:rsid w:val="00E514B7"/>
    <w:pPr>
      <w:keepNext/>
      <w:outlineLvl w:val="0"/>
    </w:pPr>
    <w:rPr>
      <w:b/>
      <w:bCs/>
      <w:sz w:val="28"/>
      <w:szCs w:val="33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BA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</w:rPr>
  </w:style>
  <w:style w:type="paragraph" w:styleId="Heading3">
    <w:name w:val="heading 3"/>
    <w:basedOn w:val="Normal"/>
    <w:next w:val="Normal"/>
    <w:qFormat/>
    <w:rsid w:val="00E514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E514B7"/>
    <w:pPr>
      <w:ind w:left="360"/>
    </w:pPr>
    <w:rPr>
      <w:sz w:val="28"/>
      <w:szCs w:val="33"/>
    </w:rPr>
  </w:style>
  <w:style w:type="paragraph" w:styleId="BlockText">
    <w:name w:val="Block Text"/>
    <w:basedOn w:val="Normal"/>
    <w:rsid w:val="00E514B7"/>
    <w:pPr>
      <w:ind w:left="1701" w:right="-199"/>
    </w:pPr>
    <w:rPr>
      <w:noProof w:val="0"/>
      <w:sz w:val="28"/>
      <w:szCs w:val="33"/>
    </w:rPr>
  </w:style>
  <w:style w:type="character" w:styleId="Hyperlink">
    <w:name w:val="Hyperlink"/>
    <w:basedOn w:val="DefaultParagraphFont"/>
    <w:uiPriority w:val="99"/>
    <w:rsid w:val="00E514B7"/>
    <w:rPr>
      <w:color w:val="0000FF"/>
      <w:u w:val="single"/>
    </w:rPr>
  </w:style>
  <w:style w:type="character" w:styleId="FollowedHyperlink">
    <w:name w:val="FollowedHyperlink"/>
    <w:basedOn w:val="DefaultParagraphFont"/>
    <w:rsid w:val="00E514B7"/>
    <w:rPr>
      <w:color w:val="800080"/>
      <w:u w:val="single"/>
    </w:rPr>
  </w:style>
  <w:style w:type="paragraph" w:styleId="BodyTextIndent">
    <w:name w:val="Body Text Indent"/>
    <w:basedOn w:val="Normal"/>
    <w:rsid w:val="00E514B7"/>
    <w:pPr>
      <w:ind w:right="-54" w:firstLine="284"/>
      <w:jc w:val="lowKashida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514B7"/>
    <w:pPr>
      <w:jc w:val="both"/>
    </w:pPr>
    <w:rPr>
      <w:sz w:val="20"/>
      <w:szCs w:val="20"/>
    </w:rPr>
  </w:style>
  <w:style w:type="paragraph" w:styleId="EndnoteText">
    <w:name w:val="endnote text"/>
    <w:basedOn w:val="Normal"/>
    <w:semiHidden/>
    <w:rsid w:val="006A5109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6A5109"/>
    <w:rPr>
      <w:vertAlign w:val="superscript"/>
    </w:rPr>
  </w:style>
  <w:style w:type="paragraph" w:styleId="Header">
    <w:name w:val="header"/>
    <w:basedOn w:val="Normal"/>
    <w:link w:val="HeaderChar"/>
    <w:rsid w:val="00D21D2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21D23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qFormat/>
    <w:rsid w:val="00D21D2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21D23"/>
  </w:style>
  <w:style w:type="character" w:customStyle="1" w:styleId="FooterChar">
    <w:name w:val="Footer Char"/>
    <w:basedOn w:val="DefaultParagraphFont"/>
    <w:link w:val="Footer"/>
    <w:uiPriority w:val="99"/>
    <w:rsid w:val="00165424"/>
    <w:rPr>
      <w:rFonts w:cs="Traditional Arabic"/>
      <w:noProof/>
      <w:sz w:val="24"/>
      <w:szCs w:val="28"/>
      <w:lang w:val="en-GB"/>
    </w:rPr>
  </w:style>
  <w:style w:type="character" w:styleId="Strong">
    <w:name w:val="Strong"/>
    <w:basedOn w:val="DefaultParagraphFont"/>
    <w:qFormat/>
    <w:rsid w:val="00165424"/>
    <w:rPr>
      <w:b/>
      <w:bCs/>
    </w:rPr>
  </w:style>
  <w:style w:type="character" w:customStyle="1" w:styleId="HeaderChar">
    <w:name w:val="Header Char"/>
    <w:basedOn w:val="DefaultParagraphFont"/>
    <w:link w:val="Header"/>
    <w:rsid w:val="0039545D"/>
    <w:rPr>
      <w:rFonts w:cs="Traditional Arabic"/>
      <w:noProof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BA0"/>
    <w:rPr>
      <w:rFonts w:ascii="Cambria" w:hAnsi="Cambria"/>
      <w:b/>
      <w:bCs/>
      <w:i/>
      <w:iCs/>
      <w:noProof/>
      <w:sz w:val="28"/>
      <w:szCs w:val="28"/>
      <w:lang w:val="en-GB"/>
    </w:rPr>
  </w:style>
  <w:style w:type="character" w:customStyle="1" w:styleId="yshortcuts">
    <w:name w:val="yshortcuts"/>
    <w:basedOn w:val="DefaultParagraphFont"/>
    <w:rsid w:val="00837BA0"/>
  </w:style>
  <w:style w:type="character" w:customStyle="1" w:styleId="TextCharChar">
    <w:name w:val="Text Char Char"/>
    <w:basedOn w:val="DefaultParagraphFont"/>
    <w:link w:val="TextChar"/>
    <w:rsid w:val="00837BA0"/>
    <w:rPr>
      <w:rFonts w:eastAsia="SimSun" w:cs="Yagut"/>
      <w:sz w:val="16"/>
      <w:szCs w:val="18"/>
      <w:lang w:bidi="fa-IR"/>
    </w:rPr>
  </w:style>
  <w:style w:type="paragraph" w:customStyle="1" w:styleId="TextChar">
    <w:name w:val="Text Char"/>
    <w:basedOn w:val="Normal"/>
    <w:link w:val="TextCharChar"/>
    <w:rsid w:val="00837BA0"/>
    <w:pPr>
      <w:widowControl w:val="0"/>
      <w:bidi/>
      <w:spacing w:line="228" w:lineRule="auto"/>
      <w:jc w:val="center"/>
    </w:pPr>
    <w:rPr>
      <w:rFonts w:eastAsia="SimSun" w:cs="Yagut"/>
      <w:noProof w:val="0"/>
      <w:sz w:val="16"/>
      <w:szCs w:val="18"/>
      <w:lang w:val="en-US" w:bidi="fa-IR"/>
    </w:rPr>
  </w:style>
  <w:style w:type="paragraph" w:customStyle="1" w:styleId="Text">
    <w:name w:val="Text"/>
    <w:basedOn w:val="Normal"/>
    <w:rsid w:val="00837BA0"/>
    <w:pPr>
      <w:widowControl w:val="0"/>
      <w:autoSpaceDE w:val="0"/>
      <w:autoSpaceDN w:val="0"/>
      <w:spacing w:line="252" w:lineRule="auto"/>
      <w:ind w:firstLine="202"/>
      <w:jc w:val="both"/>
    </w:pPr>
    <w:rPr>
      <w:rFonts w:cs="Times New Roman"/>
      <w:noProof w:val="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163"/>
    <w:rPr>
      <w:rFonts w:ascii="Tahoma" w:hAnsi="Tahoma" w:cs="Tahoma"/>
      <w:noProof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E51B6B"/>
    <w:pPr>
      <w:ind w:left="720"/>
      <w:contextualSpacing/>
      <w:jc w:val="both"/>
    </w:pPr>
    <w:rPr>
      <w:rFonts w:asciiTheme="minorHAnsi" w:eastAsiaTheme="minorHAnsi" w:hAnsiTheme="minorHAnsi" w:cstheme="minorBidi"/>
      <w:noProof w:val="0"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495A75"/>
  </w:style>
  <w:style w:type="paragraph" w:styleId="Caption">
    <w:name w:val="caption"/>
    <w:basedOn w:val="Normal"/>
    <w:next w:val="Normal"/>
    <w:uiPriority w:val="35"/>
    <w:unhideWhenUsed/>
    <w:qFormat/>
    <w:rsid w:val="007617AB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87BF6"/>
    <w:rPr>
      <w:rFonts w:cs="Traditional Arabic"/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3.bin"/><Relationship Id="rId21" Type="http://schemas.openxmlformats.org/officeDocument/2006/relationships/image" Target="media/image6.wmf"/><Relationship Id="rId42" Type="http://schemas.openxmlformats.org/officeDocument/2006/relationships/oleObject" Target="embeddings/oleObject11.bin"/><Relationship Id="rId47" Type="http://schemas.openxmlformats.org/officeDocument/2006/relationships/image" Target="media/image19.wmf"/><Relationship Id="rId63" Type="http://schemas.openxmlformats.org/officeDocument/2006/relationships/chart" Target="charts/chart6.xml"/><Relationship Id="rId68" Type="http://schemas.openxmlformats.org/officeDocument/2006/relationships/image" Target="media/image29.wmf"/><Relationship Id="rId84" Type="http://schemas.openxmlformats.org/officeDocument/2006/relationships/image" Target="media/image37.wmf"/><Relationship Id="rId89" Type="http://schemas.openxmlformats.org/officeDocument/2006/relationships/oleObject" Target="embeddings/oleObject33.bin"/><Relationship Id="rId16" Type="http://schemas.openxmlformats.org/officeDocument/2006/relationships/chart" Target="charts/chart4.xml"/><Relationship Id="rId11" Type="http://schemas.openxmlformats.org/officeDocument/2006/relationships/header" Target="header2.xml"/><Relationship Id="rId32" Type="http://schemas.openxmlformats.org/officeDocument/2006/relationships/oleObject" Target="embeddings/oleObject6.bin"/><Relationship Id="rId37" Type="http://schemas.openxmlformats.org/officeDocument/2006/relationships/image" Target="media/image14.wmf"/><Relationship Id="rId53" Type="http://schemas.openxmlformats.org/officeDocument/2006/relationships/image" Target="media/image22.wmf"/><Relationship Id="rId58" Type="http://schemas.openxmlformats.org/officeDocument/2006/relationships/oleObject" Target="embeddings/oleObject19.bin"/><Relationship Id="rId74" Type="http://schemas.openxmlformats.org/officeDocument/2006/relationships/image" Target="media/image32.wmf"/><Relationship Id="rId79" Type="http://schemas.openxmlformats.org/officeDocument/2006/relationships/oleObject" Target="embeddings/oleObject28.bin"/><Relationship Id="rId5" Type="http://schemas.openxmlformats.org/officeDocument/2006/relationships/webSettings" Target="webSettings.xml"/><Relationship Id="rId90" Type="http://schemas.openxmlformats.org/officeDocument/2006/relationships/image" Target="media/image40.wmf"/><Relationship Id="rId22" Type="http://schemas.openxmlformats.org/officeDocument/2006/relationships/oleObject" Target="embeddings/oleObject1.bin"/><Relationship Id="rId27" Type="http://schemas.openxmlformats.org/officeDocument/2006/relationships/image" Target="media/image9.wmf"/><Relationship Id="rId43" Type="http://schemas.openxmlformats.org/officeDocument/2006/relationships/image" Target="media/image17.wmf"/><Relationship Id="rId48" Type="http://schemas.openxmlformats.org/officeDocument/2006/relationships/oleObject" Target="embeddings/oleObject14.bin"/><Relationship Id="rId64" Type="http://schemas.openxmlformats.org/officeDocument/2006/relationships/image" Target="media/image27.wmf"/><Relationship Id="rId69" Type="http://schemas.openxmlformats.org/officeDocument/2006/relationships/oleObject" Target="embeddings/oleObject23.bin"/><Relationship Id="rId8" Type="http://schemas.openxmlformats.org/officeDocument/2006/relationships/header" Target="header1.xml"/><Relationship Id="rId51" Type="http://schemas.openxmlformats.org/officeDocument/2006/relationships/image" Target="media/image21.wmf"/><Relationship Id="rId72" Type="http://schemas.openxmlformats.org/officeDocument/2006/relationships/image" Target="media/image31.wmf"/><Relationship Id="rId80" Type="http://schemas.openxmlformats.org/officeDocument/2006/relationships/image" Target="media/image35.wmf"/><Relationship Id="rId85" Type="http://schemas.openxmlformats.org/officeDocument/2006/relationships/oleObject" Target="embeddings/oleObject31.bin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image" Target="media/image2.tif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9.bin"/><Relationship Id="rId46" Type="http://schemas.openxmlformats.org/officeDocument/2006/relationships/oleObject" Target="embeddings/oleObject13.bin"/><Relationship Id="rId59" Type="http://schemas.openxmlformats.org/officeDocument/2006/relationships/image" Target="media/image25.wmf"/><Relationship Id="rId67" Type="http://schemas.openxmlformats.org/officeDocument/2006/relationships/oleObject" Target="embeddings/oleObject22.bin"/><Relationship Id="rId20" Type="http://schemas.openxmlformats.org/officeDocument/2006/relationships/image" Target="media/image5.png"/><Relationship Id="rId41" Type="http://schemas.openxmlformats.org/officeDocument/2006/relationships/image" Target="media/image16.wmf"/><Relationship Id="rId54" Type="http://schemas.openxmlformats.org/officeDocument/2006/relationships/oleObject" Target="embeddings/oleObject17.bin"/><Relationship Id="rId62" Type="http://schemas.openxmlformats.org/officeDocument/2006/relationships/image" Target="media/image26.png"/><Relationship Id="rId70" Type="http://schemas.openxmlformats.org/officeDocument/2006/relationships/image" Target="media/image30.wmf"/><Relationship Id="rId75" Type="http://schemas.openxmlformats.org/officeDocument/2006/relationships/oleObject" Target="embeddings/oleObject26.bin"/><Relationship Id="rId83" Type="http://schemas.openxmlformats.org/officeDocument/2006/relationships/oleObject" Target="embeddings/oleObject30.bin"/><Relationship Id="rId88" Type="http://schemas.openxmlformats.org/officeDocument/2006/relationships/image" Target="media/image39.wmf"/><Relationship Id="rId91" Type="http://schemas.openxmlformats.org/officeDocument/2006/relationships/oleObject" Target="embeddings/oleObject3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hart" Target="charts/chart3.xml"/><Relationship Id="rId23" Type="http://schemas.openxmlformats.org/officeDocument/2006/relationships/image" Target="media/image7.wmf"/><Relationship Id="rId28" Type="http://schemas.openxmlformats.org/officeDocument/2006/relationships/oleObject" Target="embeddings/oleObject4.bin"/><Relationship Id="rId36" Type="http://schemas.openxmlformats.org/officeDocument/2006/relationships/oleObject" Target="embeddings/oleObject8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" Type="http://schemas.openxmlformats.org/officeDocument/2006/relationships/footer" Target="footer2.xml"/><Relationship Id="rId31" Type="http://schemas.openxmlformats.org/officeDocument/2006/relationships/image" Target="media/image11.wmf"/><Relationship Id="rId44" Type="http://schemas.openxmlformats.org/officeDocument/2006/relationships/oleObject" Target="embeddings/oleObject12.bin"/><Relationship Id="rId52" Type="http://schemas.openxmlformats.org/officeDocument/2006/relationships/oleObject" Target="embeddings/oleObject16.bin"/><Relationship Id="rId60" Type="http://schemas.openxmlformats.org/officeDocument/2006/relationships/oleObject" Target="embeddings/oleObject20.bin"/><Relationship Id="rId65" Type="http://schemas.openxmlformats.org/officeDocument/2006/relationships/oleObject" Target="embeddings/oleObject21.bin"/><Relationship Id="rId73" Type="http://schemas.openxmlformats.org/officeDocument/2006/relationships/oleObject" Target="embeddings/oleObject25.bin"/><Relationship Id="rId78" Type="http://schemas.openxmlformats.org/officeDocument/2006/relationships/image" Target="media/image34.wmf"/><Relationship Id="rId81" Type="http://schemas.openxmlformats.org/officeDocument/2006/relationships/oleObject" Target="embeddings/oleObject29.bin"/><Relationship Id="rId86" Type="http://schemas.openxmlformats.org/officeDocument/2006/relationships/image" Target="media/image38.wmf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chart" Target="charts/chart1.xml"/><Relationship Id="rId18" Type="http://schemas.openxmlformats.org/officeDocument/2006/relationships/image" Target="media/image3.emf"/><Relationship Id="rId39" Type="http://schemas.openxmlformats.org/officeDocument/2006/relationships/image" Target="media/image15.wmf"/><Relationship Id="rId34" Type="http://schemas.openxmlformats.org/officeDocument/2006/relationships/oleObject" Target="embeddings/oleObject7.bin"/><Relationship Id="rId50" Type="http://schemas.openxmlformats.org/officeDocument/2006/relationships/oleObject" Target="embeddings/oleObject15.bin"/><Relationship Id="rId55" Type="http://schemas.openxmlformats.org/officeDocument/2006/relationships/image" Target="media/image23.wmf"/><Relationship Id="rId76" Type="http://schemas.openxmlformats.org/officeDocument/2006/relationships/image" Target="media/image33.wmf"/><Relationship Id="rId7" Type="http://schemas.openxmlformats.org/officeDocument/2006/relationships/endnotes" Target="endnotes.xml"/><Relationship Id="rId71" Type="http://schemas.openxmlformats.org/officeDocument/2006/relationships/oleObject" Target="embeddings/oleObject24.bin"/><Relationship Id="rId92" Type="http://schemas.openxmlformats.org/officeDocument/2006/relationships/image" Target="media/image41.png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4" Type="http://schemas.openxmlformats.org/officeDocument/2006/relationships/oleObject" Target="embeddings/oleObject2.bin"/><Relationship Id="rId40" Type="http://schemas.openxmlformats.org/officeDocument/2006/relationships/oleObject" Target="embeddings/oleObject10.bin"/><Relationship Id="rId45" Type="http://schemas.openxmlformats.org/officeDocument/2006/relationships/image" Target="media/image18.wmf"/><Relationship Id="rId66" Type="http://schemas.openxmlformats.org/officeDocument/2006/relationships/image" Target="media/image28.wmf"/><Relationship Id="rId87" Type="http://schemas.openxmlformats.org/officeDocument/2006/relationships/oleObject" Target="embeddings/oleObject32.bin"/><Relationship Id="rId61" Type="http://schemas.openxmlformats.org/officeDocument/2006/relationships/chart" Target="charts/chart5.xml"/><Relationship Id="rId82" Type="http://schemas.openxmlformats.org/officeDocument/2006/relationships/image" Target="media/image36.wmf"/><Relationship Id="rId19" Type="http://schemas.openxmlformats.org/officeDocument/2006/relationships/image" Target="media/image4.png"/><Relationship Id="rId14" Type="http://schemas.openxmlformats.org/officeDocument/2006/relationships/chart" Target="charts/chart2.xml"/><Relationship Id="rId30" Type="http://schemas.openxmlformats.org/officeDocument/2006/relationships/oleObject" Target="embeddings/oleObject5.bin"/><Relationship Id="rId35" Type="http://schemas.openxmlformats.org/officeDocument/2006/relationships/image" Target="media/image13.wmf"/><Relationship Id="rId56" Type="http://schemas.openxmlformats.org/officeDocument/2006/relationships/oleObject" Target="embeddings/oleObject18.bin"/><Relationship Id="rId77" Type="http://schemas.openxmlformats.org/officeDocument/2006/relationships/oleObject" Target="embeddings/oleObject27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ublikasi\2023\Draft%20paper%20Jurnal%20Internasional\IJTPE\Fig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hayala\Desktop\&#1051;&#1080;&#1089;&#1090;%20Microsoft%20Exce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Chart%20in%20Microsoft%20Word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/home/belva/Documents/riset_drptm_2023/simulation/6.sim_FeCrAlTiPbO/%FEC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80291718154047E-2"/>
          <c:y val="0"/>
          <c:w val="0.89033263494431003"/>
          <c:h val="0.487836207974003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Performance Score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Feuil1!$A$2:$A$7</c:f>
              <c:strCache>
                <c:ptCount val="6"/>
                <c:pt idx="0">
                  <c:v>Parameter 1</c:v>
                </c:pt>
                <c:pt idx="1">
                  <c:v>Parameter 2</c:v>
                </c:pt>
                <c:pt idx="2">
                  <c:v>Parameter 3</c:v>
                </c:pt>
                <c:pt idx="3">
                  <c:v>Parameter 4</c:v>
                </c:pt>
                <c:pt idx="4">
                  <c:v>Parameter 5</c:v>
                </c:pt>
                <c:pt idx="5">
                  <c:v>Parameter 6</c:v>
                </c:pt>
              </c:strCache>
            </c:strRef>
          </c:cat>
          <c:val>
            <c:numRef>
              <c:f>Feuil1!$B$2:$B$7</c:f>
              <c:numCache>
                <c:formatCode>General</c:formatCode>
                <c:ptCount val="6"/>
                <c:pt idx="0">
                  <c:v>88</c:v>
                </c:pt>
                <c:pt idx="1">
                  <c:v>89</c:v>
                </c:pt>
                <c:pt idx="2">
                  <c:v>87</c:v>
                </c:pt>
                <c:pt idx="3">
                  <c:v>90</c:v>
                </c:pt>
                <c:pt idx="4">
                  <c:v>89</c:v>
                </c:pt>
                <c:pt idx="5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F4-4F64-97E9-3C85A6E319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57795024"/>
        <c:axId val="57795440"/>
      </c:barChart>
      <c:lineChart>
        <c:grouping val="standard"/>
        <c:varyColors val="0"/>
        <c:ser>
          <c:idx val="1"/>
          <c:order val="1"/>
          <c:tx>
            <c:strRef>
              <c:f>Feuil1!$C$1</c:f>
              <c:strCache>
                <c:ptCount val="1"/>
                <c:pt idx="0">
                  <c:v>Cost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Feuil1!$A$2:$A$7</c:f>
              <c:strCache>
                <c:ptCount val="6"/>
                <c:pt idx="0">
                  <c:v>Parameter 1</c:v>
                </c:pt>
                <c:pt idx="1">
                  <c:v>Parameter 2</c:v>
                </c:pt>
                <c:pt idx="2">
                  <c:v>Parameter 3</c:v>
                </c:pt>
                <c:pt idx="3">
                  <c:v>Parameter 4</c:v>
                </c:pt>
                <c:pt idx="4">
                  <c:v>Parameter 5</c:v>
                </c:pt>
                <c:pt idx="5">
                  <c:v>Parameter 6</c:v>
                </c:pt>
              </c:strCache>
            </c:strRef>
          </c:cat>
          <c:val>
            <c:numRef>
              <c:f>Feuil1!$C$2:$C$7</c:f>
              <c:numCache>
                <c:formatCode>General</c:formatCode>
                <c:ptCount val="6"/>
                <c:pt idx="0">
                  <c:v>1200</c:v>
                </c:pt>
                <c:pt idx="1">
                  <c:v>1100</c:v>
                </c:pt>
                <c:pt idx="2">
                  <c:v>1150</c:v>
                </c:pt>
                <c:pt idx="3">
                  <c:v>500</c:v>
                </c:pt>
                <c:pt idx="4">
                  <c:v>300</c:v>
                </c:pt>
                <c:pt idx="5">
                  <c:v>400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BF4-4F64-97E9-3C85A6E319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13681056"/>
        <c:axId val="2113677728"/>
      </c:lineChart>
      <c:catAx>
        <c:axId val="2113681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113677728"/>
        <c:crosses val="autoZero"/>
        <c:auto val="0"/>
        <c:lblAlgn val="ctr"/>
        <c:lblOffset val="100"/>
        <c:noMultiLvlLbl val="0"/>
      </c:catAx>
      <c:valAx>
        <c:axId val="2113677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113681056"/>
        <c:crosses val="autoZero"/>
        <c:crossBetween val="between"/>
      </c:valAx>
      <c:valAx>
        <c:axId val="57795440"/>
        <c:scaling>
          <c:orientation val="minMax"/>
        </c:scaling>
        <c:delete val="0"/>
        <c:axPos val="r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7795024"/>
        <c:crosses val="max"/>
        <c:crossBetween val="between"/>
      </c:valAx>
      <c:catAx>
        <c:axId val="5779502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779544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442887885988132"/>
          <c:y val="0.88005249343832026"/>
          <c:w val="0.63075966109460357"/>
          <c:h val="0.106344563301077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233844216502531"/>
          <c:y val="1.9697643397065364E-2"/>
          <c:w val="0.84410836153951507"/>
          <c:h val="0.68434684881819752"/>
        </c:manualLayout>
      </c:layout>
      <c:lineChart>
        <c:grouping val="standard"/>
        <c:varyColors val="0"/>
        <c:ser>
          <c:idx val="0"/>
          <c:order val="0"/>
          <c:tx>
            <c:strRef>
              <c:f>'Fig2'!$B$1</c:f>
              <c:strCache>
                <c:ptCount val="1"/>
                <c:pt idx="0">
                  <c:v>System accuration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val>
            <c:numRef>
              <c:f>'Fig2'!$B$2:$B$10</c:f>
              <c:numCache>
                <c:formatCode>General</c:formatCode>
                <c:ptCount val="9"/>
                <c:pt idx="0">
                  <c:v>57.2</c:v>
                </c:pt>
                <c:pt idx="1">
                  <c:v>57.08</c:v>
                </c:pt>
                <c:pt idx="2">
                  <c:v>57.08</c:v>
                </c:pt>
                <c:pt idx="3">
                  <c:v>51.760000000000005</c:v>
                </c:pt>
                <c:pt idx="4">
                  <c:v>57.48</c:v>
                </c:pt>
                <c:pt idx="5">
                  <c:v>54.8</c:v>
                </c:pt>
                <c:pt idx="6">
                  <c:v>51.260000000000005</c:v>
                </c:pt>
                <c:pt idx="7">
                  <c:v>48.36</c:v>
                </c:pt>
                <c:pt idx="8">
                  <c:v>49.5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458-4CB1-AAB8-F29C2047AB02}"/>
            </c:ext>
          </c:extLst>
        </c:ser>
        <c:ser>
          <c:idx val="1"/>
          <c:order val="1"/>
          <c:tx>
            <c:strRef>
              <c:f>'Fig2'!$C$1</c:f>
              <c:strCache>
                <c:ptCount val="1"/>
                <c:pt idx="0">
                  <c:v>Grade 0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val>
            <c:numRef>
              <c:f>'Fig2'!$C$2:$C$10</c:f>
              <c:numCache>
                <c:formatCode>General</c:formatCode>
                <c:ptCount val="9"/>
                <c:pt idx="0">
                  <c:v>20</c:v>
                </c:pt>
                <c:pt idx="1">
                  <c:v>25.6</c:v>
                </c:pt>
                <c:pt idx="2">
                  <c:v>25.6</c:v>
                </c:pt>
                <c:pt idx="3">
                  <c:v>25.6</c:v>
                </c:pt>
                <c:pt idx="4">
                  <c:v>25.6</c:v>
                </c:pt>
                <c:pt idx="5">
                  <c:v>43.5</c:v>
                </c:pt>
                <c:pt idx="6">
                  <c:v>25.8</c:v>
                </c:pt>
                <c:pt idx="7">
                  <c:v>27</c:v>
                </c:pt>
                <c:pt idx="8">
                  <c:v>25.8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458-4CB1-AAB8-F29C2047AB02}"/>
            </c:ext>
          </c:extLst>
        </c:ser>
        <c:ser>
          <c:idx val="2"/>
          <c:order val="2"/>
          <c:tx>
            <c:strRef>
              <c:f>'Fig2'!$D$1</c:f>
              <c:strCache>
                <c:ptCount val="1"/>
                <c:pt idx="0">
                  <c:v>Grade 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val>
            <c:numRef>
              <c:f>'Fig2'!$D$2:$D$10</c:f>
              <c:numCache>
                <c:formatCode>General</c:formatCode>
                <c:ptCount val="9"/>
                <c:pt idx="0">
                  <c:v>32.200000000000003</c:v>
                </c:pt>
                <c:pt idx="1">
                  <c:v>32.200000000000003</c:v>
                </c:pt>
                <c:pt idx="2">
                  <c:v>32.200000000000003</c:v>
                </c:pt>
                <c:pt idx="3">
                  <c:v>32.200000000000003</c:v>
                </c:pt>
                <c:pt idx="4">
                  <c:v>32.200000000000003</c:v>
                </c:pt>
                <c:pt idx="5">
                  <c:v>32.200000000000003</c:v>
                </c:pt>
                <c:pt idx="6">
                  <c:v>32.200000000000003</c:v>
                </c:pt>
                <c:pt idx="7">
                  <c:v>16.5</c:v>
                </c:pt>
                <c:pt idx="8">
                  <c:v>21.6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458-4CB1-AAB8-F29C2047AB02}"/>
            </c:ext>
          </c:extLst>
        </c:ser>
        <c:ser>
          <c:idx val="3"/>
          <c:order val="3"/>
          <c:tx>
            <c:strRef>
              <c:f>'Fig2'!$E$1</c:f>
              <c:strCache>
                <c:ptCount val="1"/>
                <c:pt idx="0">
                  <c:v>Grade 2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val>
            <c:numRef>
              <c:f>'Fig2'!$E$2:$E$10</c:f>
              <c:numCache>
                <c:formatCode>General</c:formatCode>
                <c:ptCount val="9"/>
                <c:pt idx="0">
                  <c:v>45.6</c:v>
                </c:pt>
                <c:pt idx="1">
                  <c:v>39.4</c:v>
                </c:pt>
                <c:pt idx="2">
                  <c:v>39.4</c:v>
                </c:pt>
                <c:pt idx="3">
                  <c:v>20</c:v>
                </c:pt>
                <c:pt idx="4">
                  <c:v>41.4</c:v>
                </c:pt>
                <c:pt idx="5">
                  <c:v>17.3</c:v>
                </c:pt>
                <c:pt idx="6">
                  <c:v>17.3</c:v>
                </c:pt>
                <c:pt idx="7">
                  <c:v>17.3</c:v>
                </c:pt>
                <c:pt idx="8">
                  <c:v>19.100000000000001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458-4CB1-AAB8-F29C2047AB02}"/>
            </c:ext>
          </c:extLst>
        </c:ser>
        <c:ser>
          <c:idx val="4"/>
          <c:order val="4"/>
          <c:tx>
            <c:strRef>
              <c:f>'Fig2'!$F$1</c:f>
              <c:strCache>
                <c:ptCount val="1"/>
                <c:pt idx="0">
                  <c:v>Grade 3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val>
            <c:numRef>
              <c:f>'Fig2'!$F$2:$F$10</c:f>
              <c:numCache>
                <c:formatCode>General</c:formatCode>
                <c:ptCount val="9"/>
                <c:pt idx="0">
                  <c:v>91.2</c:v>
                </c:pt>
                <c:pt idx="1">
                  <c:v>91.2</c:v>
                </c:pt>
                <c:pt idx="2">
                  <c:v>91.2</c:v>
                </c:pt>
                <c:pt idx="3">
                  <c:v>84</c:v>
                </c:pt>
                <c:pt idx="4">
                  <c:v>91.2</c:v>
                </c:pt>
                <c:pt idx="5">
                  <c:v>84</c:v>
                </c:pt>
                <c:pt idx="6">
                  <c:v>84</c:v>
                </c:pt>
                <c:pt idx="7">
                  <c:v>84</c:v>
                </c:pt>
                <c:pt idx="8">
                  <c:v>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458-4CB1-AAB8-F29C2047AB02}"/>
            </c:ext>
          </c:extLst>
        </c:ser>
        <c:ser>
          <c:idx val="5"/>
          <c:order val="5"/>
          <c:tx>
            <c:strRef>
              <c:f>'Fig2'!$G$1</c:f>
              <c:strCache>
                <c:ptCount val="1"/>
                <c:pt idx="0">
                  <c:v>Grade 4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val>
            <c:numRef>
              <c:f>'Fig2'!$G$2:$G$10</c:f>
              <c:numCache>
                <c:formatCode>General</c:formatCode>
                <c:ptCount val="9"/>
                <c:pt idx="0">
                  <c:v>97</c:v>
                </c:pt>
                <c:pt idx="1">
                  <c:v>97</c:v>
                </c:pt>
                <c:pt idx="2">
                  <c:v>97</c:v>
                </c:pt>
                <c:pt idx="3">
                  <c:v>97</c:v>
                </c:pt>
                <c:pt idx="4">
                  <c:v>97</c:v>
                </c:pt>
                <c:pt idx="5">
                  <c:v>97</c:v>
                </c:pt>
                <c:pt idx="6">
                  <c:v>97</c:v>
                </c:pt>
                <c:pt idx="7">
                  <c:v>97</c:v>
                </c:pt>
                <c:pt idx="8">
                  <c:v>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458-4CB1-AAB8-F29C2047AB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77045488"/>
        <c:axId val="-1177050384"/>
      </c:lineChart>
      <c:catAx>
        <c:axId val="-117704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1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 i="1"/>
                  <a:t>R</a:t>
                </a:r>
                <a:r>
                  <a:rPr lang="id-ID" i="1"/>
                  <a:t>at</a:t>
                </a:r>
                <a:r>
                  <a:rPr lang="en-GB" i="1"/>
                  <a:t>e</a:t>
                </a:r>
                <a:endParaRPr lang="id-ID" i="1"/>
              </a:p>
            </c:rich>
          </c:tx>
          <c:layout>
            <c:manualLayout>
              <c:xMode val="edge"/>
              <c:yMode val="edge"/>
              <c:x val="0.46802921941059605"/>
              <c:y val="0.7623514212790987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1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1177050384"/>
        <c:crosses val="autoZero"/>
        <c:auto val="1"/>
        <c:lblAlgn val="ctr"/>
        <c:lblOffset val="100"/>
        <c:noMultiLvlLbl val="0"/>
      </c:catAx>
      <c:valAx>
        <c:axId val="-1177050384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id-ID" i="1"/>
                  <a:t>Accuration</a:t>
                </a:r>
                <a:r>
                  <a:rPr lang="id-ID"/>
                  <a:t> (%)</a:t>
                </a:r>
              </a:p>
            </c:rich>
          </c:tx>
          <c:layout>
            <c:manualLayout>
              <c:xMode val="edge"/>
              <c:yMode val="edge"/>
              <c:x val="4.5177320984865601E-3"/>
              <c:y val="0.2479390590315028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117704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785283220893976"/>
          <c:y val="0.80963192740080459"/>
          <c:w val="0.75789687120372662"/>
          <c:h val="0.1903680725991954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944858830019529"/>
          <c:y val="2.9144736842105261E-2"/>
          <c:w val="0.71296862278338213"/>
          <c:h val="0.70470731454620805"/>
        </c:manualLayout>
      </c:layout>
      <c:scatterChart>
        <c:scatterStyle val="smoothMarker"/>
        <c:varyColors val="0"/>
        <c:ser>
          <c:idx val="0"/>
          <c:order val="0"/>
          <c:tx>
            <c:v>7 days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Лист3!$D$12:$D$16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</c:numCache>
            </c:numRef>
          </c:xVal>
          <c:yVal>
            <c:numRef>
              <c:f>Лист3!$J$12:$J$16</c:f>
              <c:numCache>
                <c:formatCode>General</c:formatCode>
                <c:ptCount val="5"/>
                <c:pt idx="0">
                  <c:v>29.7</c:v>
                </c:pt>
                <c:pt idx="1">
                  <c:v>30</c:v>
                </c:pt>
                <c:pt idx="2">
                  <c:v>30.8</c:v>
                </c:pt>
                <c:pt idx="3">
                  <c:v>28.7</c:v>
                </c:pt>
                <c:pt idx="4">
                  <c:v>28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0CBB-4854-997E-E5A1FF95DEC5}"/>
            </c:ext>
          </c:extLst>
        </c:ser>
        <c:ser>
          <c:idx val="1"/>
          <c:order val="1"/>
          <c:tx>
            <c:v>28 days</c:v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Лист3!$D$12:$D$16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</c:numCache>
            </c:numRef>
          </c:xVal>
          <c:yVal>
            <c:numRef>
              <c:f>Лист3!$L$12:$L$16</c:f>
              <c:numCache>
                <c:formatCode>General</c:formatCode>
                <c:ptCount val="5"/>
                <c:pt idx="0">
                  <c:v>39.5</c:v>
                </c:pt>
                <c:pt idx="1">
                  <c:v>40.200000000000003</c:v>
                </c:pt>
                <c:pt idx="2">
                  <c:v>41.4</c:v>
                </c:pt>
                <c:pt idx="3">
                  <c:v>39</c:v>
                </c:pt>
                <c:pt idx="4">
                  <c:v>38.700000000000003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0CBB-4854-997E-E5A1FF95DE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0892128"/>
        <c:axId val="325415016"/>
      </c:scatterChart>
      <c:valAx>
        <c:axId val="3308921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25415016"/>
        <c:crosses val="autoZero"/>
        <c:crossBetween val="midCat"/>
      </c:valAx>
      <c:valAx>
        <c:axId val="325415016"/>
        <c:scaling>
          <c:orientation val="minMax"/>
          <c:min val="2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az-Latn-AZ"/>
                  <a:t>Ultimate compressive strength, MPa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3.6044154088758731E-2"/>
              <c:y val="0.1009211983267716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0892128"/>
        <c:crosses val="autoZero"/>
        <c:crossBetween val="midCat"/>
      </c:valAx>
      <c:spPr>
        <a:noFill/>
        <a:ln>
          <a:noFill/>
          <a:prstDash val="solid"/>
        </a:ln>
        <a:effectLst/>
      </c:spPr>
    </c:plotArea>
    <c:legend>
      <c:legendPos val="b"/>
      <c:layout>
        <c:manualLayout>
          <c:xMode val="edge"/>
          <c:yMode val="edge"/>
          <c:x val="0.2269383932324972"/>
          <c:y val="0.8758858267716535"/>
          <c:w val="0.54612321353500559"/>
          <c:h val="0.10437733112308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cap="all" spc="5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cap="none">
                <a:solidFill>
                  <a:schemeClr val="tx1"/>
                </a:solidFill>
              </a:rPr>
              <a:t>Quantity Range</a:t>
            </a:r>
          </a:p>
        </c:rich>
      </c:tx>
      <c:layout>
        <c:manualLayout>
          <c:xMode val="edge"/>
          <c:yMode val="edge"/>
          <c:x val="0.55550927778136894"/>
          <c:y val="8.4700106063905267E-2"/>
        </c:manualLayout>
      </c:layout>
      <c:overlay val="0"/>
      <c:spPr>
        <a:noFill/>
        <a:ln w="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cap="all" spc="5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4969186120457388E-3"/>
          <c:y val="3.5492914836589694E-2"/>
          <c:w val="0.59505035438852083"/>
          <c:h val="0.93327796254855522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52C-45A3-998C-C9CC20806D6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52C-45A3-998C-C9CC20806D6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52C-45A3-998C-C9CC20806D6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52C-45A3-998C-C9CC20806D68}"/>
              </c:ext>
            </c:extLst>
          </c:dPt>
          <c:dLbls>
            <c:dLbl>
              <c:idx val="1"/>
              <c:layout>
                <c:manualLayout>
                  <c:x val="-0.15435198353509783"/>
                  <c:y val="0.1888487108158002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52C-45A3-998C-C9CC20806D68}"/>
                </c:ext>
              </c:extLst>
            </c:dLbl>
            <c:dLbl>
              <c:idx val="2"/>
              <c:layout>
                <c:manualLayout>
                  <c:x val="-9.1805704903627133E-2"/>
                  <c:y val="-0.208691520653423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52C-45A3-998C-C9CC20806D68}"/>
                </c:ext>
              </c:extLst>
            </c:dLbl>
            <c:dLbl>
              <c:idx val="3"/>
              <c:layout>
                <c:manualLayout>
                  <c:x val="9.6130054227803033E-2"/>
                  <c:y val="0.16639380234080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52C-45A3-998C-C9CC20806D6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Parameter 1</c:v>
                </c:pt>
                <c:pt idx="1">
                  <c:v>Parameter 2</c:v>
                </c:pt>
                <c:pt idx="2">
                  <c:v>Parameter 3</c:v>
                </c:pt>
                <c:pt idx="3">
                  <c:v>Parameter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</c:v>
                </c:pt>
                <c:pt idx="1">
                  <c:v>18</c:v>
                </c:pt>
                <c:pt idx="2">
                  <c:v>46</c:v>
                </c:pt>
                <c:pt idx="3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52C-45A3-998C-C9CC20806D6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9875057237001594"/>
          <c:y val="0.30410347903657453"/>
          <c:w val="0.32343820458566025"/>
          <c:h val="0.487701521833089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>
      <a:glow>
        <a:schemeClr val="accent1">
          <a:alpha val="40000"/>
        </a:schemeClr>
      </a:glow>
    </a:effectLst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dk1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607706678093503"/>
          <c:y val="5.8540332906530088E-2"/>
          <c:w val="0.82660092848686451"/>
          <c:h val="0.9187708066581306"/>
        </c:manualLayout>
      </c:layout>
      <c:lineChart>
        <c:grouping val="standard"/>
        <c:varyColors val="0"/>
        <c:ser>
          <c:idx val="0"/>
          <c:order val="0"/>
          <c:spPr>
            <a:ln w="1905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val>
            <c:numRef>
              <c:f>'[Chart in Microsoft Word]Sheet1'!$G$4320:$G$4460</c:f>
              <c:numCache>
                <c:formatCode>General</c:formatCode>
                <c:ptCount val="141"/>
                <c:pt idx="0">
                  <c:v>183.48589999999999</c:v>
                </c:pt>
                <c:pt idx="1">
                  <c:v>322.0172</c:v>
                </c:pt>
                <c:pt idx="2">
                  <c:v>69.273420000000002</c:v>
                </c:pt>
                <c:pt idx="3">
                  <c:v>31.071999999999999</c:v>
                </c:pt>
                <c:pt idx="4">
                  <c:v>22.64781</c:v>
                </c:pt>
                <c:pt idx="5">
                  <c:v>23.097190000000001</c:v>
                </c:pt>
                <c:pt idx="6">
                  <c:v>38.10033</c:v>
                </c:pt>
                <c:pt idx="7">
                  <c:v>36.973219999999998</c:v>
                </c:pt>
                <c:pt idx="8">
                  <c:v>78.585139999999996</c:v>
                </c:pt>
                <c:pt idx="9">
                  <c:v>108.3259</c:v>
                </c:pt>
                <c:pt idx="10">
                  <c:v>116.1943</c:v>
                </c:pt>
                <c:pt idx="11">
                  <c:v>119.8155</c:v>
                </c:pt>
                <c:pt idx="12">
                  <c:v>162.8913</c:v>
                </c:pt>
                <c:pt idx="13">
                  <c:v>89.96696</c:v>
                </c:pt>
                <c:pt idx="14">
                  <c:v>118.4978</c:v>
                </c:pt>
                <c:pt idx="15">
                  <c:v>91.01173</c:v>
                </c:pt>
                <c:pt idx="16">
                  <c:v>119.9166</c:v>
                </c:pt>
                <c:pt idx="17">
                  <c:v>119.2201</c:v>
                </c:pt>
                <c:pt idx="18">
                  <c:v>153.23339999999999</c:v>
                </c:pt>
                <c:pt idx="19">
                  <c:v>152.50299999999999</c:v>
                </c:pt>
                <c:pt idx="20">
                  <c:v>142.8202</c:v>
                </c:pt>
                <c:pt idx="21">
                  <c:v>138.04249999999999</c:v>
                </c:pt>
                <c:pt idx="22">
                  <c:v>169.97819999999999</c:v>
                </c:pt>
                <c:pt idx="23">
                  <c:v>172.2877</c:v>
                </c:pt>
                <c:pt idx="24">
                  <c:v>188.05</c:v>
                </c:pt>
                <c:pt idx="25">
                  <c:v>44.292920000000002</c:v>
                </c:pt>
                <c:pt idx="26">
                  <c:v>60.846730000000001</c:v>
                </c:pt>
                <c:pt idx="27">
                  <c:v>265.05110000000002</c:v>
                </c:pt>
                <c:pt idx="28">
                  <c:v>264.06990000000002</c:v>
                </c:pt>
                <c:pt idx="29">
                  <c:v>32.27863</c:v>
                </c:pt>
                <c:pt idx="30">
                  <c:v>37.52908</c:v>
                </c:pt>
                <c:pt idx="31">
                  <c:v>37.742710000000002</c:v>
                </c:pt>
                <c:pt idx="32">
                  <c:v>35.512169999999998</c:v>
                </c:pt>
                <c:pt idx="33">
                  <c:v>161.8811</c:v>
                </c:pt>
                <c:pt idx="34">
                  <c:v>161.17269999999999</c:v>
                </c:pt>
                <c:pt idx="35">
                  <c:v>248.46809999999999</c:v>
                </c:pt>
                <c:pt idx="36">
                  <c:v>317.94810000000001</c:v>
                </c:pt>
                <c:pt idx="37">
                  <c:v>309.73820000000001</c:v>
                </c:pt>
                <c:pt idx="38">
                  <c:v>303.15800000000002</c:v>
                </c:pt>
                <c:pt idx="39">
                  <c:v>308.80579999999998</c:v>
                </c:pt>
                <c:pt idx="40">
                  <c:v>76.735100000000003</c:v>
                </c:pt>
                <c:pt idx="41">
                  <c:v>72.687179999999998</c:v>
                </c:pt>
                <c:pt idx="42">
                  <c:v>85.938249999999996</c:v>
                </c:pt>
                <c:pt idx="43">
                  <c:v>80.015460000000004</c:v>
                </c:pt>
                <c:pt idx="44">
                  <c:v>112.24769999999999</c:v>
                </c:pt>
                <c:pt idx="45">
                  <c:v>195.62610000000001</c:v>
                </c:pt>
                <c:pt idx="46">
                  <c:v>172.67609999999999</c:v>
                </c:pt>
                <c:pt idx="47">
                  <c:v>158.654</c:v>
                </c:pt>
                <c:pt idx="48">
                  <c:v>68.62621</c:v>
                </c:pt>
                <c:pt idx="49">
                  <c:v>51.399949999999997</c:v>
                </c:pt>
                <c:pt idx="50">
                  <c:v>21.990839999999999</c:v>
                </c:pt>
                <c:pt idx="51">
                  <c:v>22.88297</c:v>
                </c:pt>
                <c:pt idx="52">
                  <c:v>22.350259999999999</c:v>
                </c:pt>
                <c:pt idx="53">
                  <c:v>24.335789999999999</c:v>
                </c:pt>
                <c:pt idx="54">
                  <c:v>23.679880000000001</c:v>
                </c:pt>
                <c:pt idx="55">
                  <c:v>38.409610000000001</c:v>
                </c:pt>
                <c:pt idx="56">
                  <c:v>28.83765</c:v>
                </c:pt>
                <c:pt idx="57">
                  <c:v>69.843130000000002</c:v>
                </c:pt>
                <c:pt idx="58">
                  <c:v>286.46850000000001</c:v>
                </c:pt>
                <c:pt idx="59">
                  <c:v>274.88400000000001</c:v>
                </c:pt>
                <c:pt idx="60">
                  <c:v>295.61709999999999</c:v>
                </c:pt>
                <c:pt idx="61">
                  <c:v>313.70760000000001</c:v>
                </c:pt>
                <c:pt idx="62">
                  <c:v>336.0385</c:v>
                </c:pt>
                <c:pt idx="63">
                  <c:v>328.84210000000002</c:v>
                </c:pt>
                <c:pt idx="64">
                  <c:v>310.00819999999999</c:v>
                </c:pt>
                <c:pt idx="65">
                  <c:v>327.02600000000001</c:v>
                </c:pt>
                <c:pt idx="66">
                  <c:v>269.43450000000001</c:v>
                </c:pt>
                <c:pt idx="67">
                  <c:v>216.62620000000001</c:v>
                </c:pt>
                <c:pt idx="68">
                  <c:v>101.4404</c:v>
                </c:pt>
                <c:pt idx="69">
                  <c:v>128.0257</c:v>
                </c:pt>
                <c:pt idx="70">
                  <c:v>94.748260000000002</c:v>
                </c:pt>
                <c:pt idx="71">
                  <c:v>140.0943</c:v>
                </c:pt>
                <c:pt idx="72">
                  <c:v>76.494489999999999</c:v>
                </c:pt>
                <c:pt idx="73">
                  <c:v>75.145420000000001</c:v>
                </c:pt>
                <c:pt idx="74">
                  <c:v>19.101330000000001</c:v>
                </c:pt>
                <c:pt idx="75">
                  <c:v>109.82899999999999</c:v>
                </c:pt>
                <c:pt idx="76">
                  <c:v>113.9881</c:v>
                </c:pt>
                <c:pt idx="77">
                  <c:v>69.185180000000003</c:v>
                </c:pt>
                <c:pt idx="78">
                  <c:v>119.4023</c:v>
                </c:pt>
                <c:pt idx="79">
                  <c:v>261.34589999999997</c:v>
                </c:pt>
                <c:pt idx="80">
                  <c:v>285.92469999999997</c:v>
                </c:pt>
                <c:pt idx="81">
                  <c:v>178.74930000000001</c:v>
                </c:pt>
                <c:pt idx="82">
                  <c:v>136.6857</c:v>
                </c:pt>
                <c:pt idx="83">
                  <c:v>169.03639999999999</c:v>
                </c:pt>
                <c:pt idx="84">
                  <c:v>239.77209999999999</c:v>
                </c:pt>
                <c:pt idx="85">
                  <c:v>65.0565</c:v>
                </c:pt>
                <c:pt idx="86">
                  <c:v>97.061940000000007</c:v>
                </c:pt>
                <c:pt idx="87">
                  <c:v>100.0899</c:v>
                </c:pt>
                <c:pt idx="88">
                  <c:v>125.48050000000001</c:v>
                </c:pt>
                <c:pt idx="89">
                  <c:v>57.384700000000002</c:v>
                </c:pt>
                <c:pt idx="90">
                  <c:v>90.387439999999998</c:v>
                </c:pt>
                <c:pt idx="91">
                  <c:v>120.0635</c:v>
                </c:pt>
                <c:pt idx="92">
                  <c:v>69.089200000000005</c:v>
                </c:pt>
                <c:pt idx="93">
                  <c:v>75.333280000000002</c:v>
                </c:pt>
                <c:pt idx="94">
                  <c:v>151.03540000000001</c:v>
                </c:pt>
                <c:pt idx="95">
                  <c:v>110.87260000000001</c:v>
                </c:pt>
                <c:pt idx="96">
                  <c:v>69.645650000000003</c:v>
                </c:pt>
                <c:pt idx="97">
                  <c:v>82.970280000000002</c:v>
                </c:pt>
                <c:pt idx="98">
                  <c:v>15.14184</c:v>
                </c:pt>
                <c:pt idx="99">
                  <c:v>25.838049999999999</c:v>
                </c:pt>
                <c:pt idx="100">
                  <c:v>25.61112</c:v>
                </c:pt>
                <c:pt idx="101">
                  <c:v>27.474160000000001</c:v>
                </c:pt>
                <c:pt idx="102">
                  <c:v>19.814889999999998</c:v>
                </c:pt>
                <c:pt idx="103">
                  <c:v>33.41225</c:v>
                </c:pt>
                <c:pt idx="104">
                  <c:v>60.468620000000001</c:v>
                </c:pt>
                <c:pt idx="105">
                  <c:v>89.540499999999994</c:v>
                </c:pt>
                <c:pt idx="106">
                  <c:v>143.96430000000001</c:v>
                </c:pt>
                <c:pt idx="107">
                  <c:v>129.68530000000001</c:v>
                </c:pt>
                <c:pt idx="108">
                  <c:v>82.704620000000006</c:v>
                </c:pt>
                <c:pt idx="109">
                  <c:v>94.241510000000005</c:v>
                </c:pt>
                <c:pt idx="110">
                  <c:v>95.257360000000006</c:v>
                </c:pt>
                <c:pt idx="111">
                  <c:v>86.620509999999996</c:v>
                </c:pt>
                <c:pt idx="112">
                  <c:v>110.5864</c:v>
                </c:pt>
                <c:pt idx="113">
                  <c:v>148.6352</c:v>
                </c:pt>
                <c:pt idx="114">
                  <c:v>105.9113</c:v>
                </c:pt>
                <c:pt idx="115">
                  <c:v>97.263120000000001</c:v>
                </c:pt>
                <c:pt idx="116">
                  <c:v>197.91739999999999</c:v>
                </c:pt>
                <c:pt idx="117">
                  <c:v>140.98609999999999</c:v>
                </c:pt>
                <c:pt idx="118">
                  <c:v>162.9068</c:v>
                </c:pt>
                <c:pt idx="119">
                  <c:v>222.83709999999999</c:v>
                </c:pt>
                <c:pt idx="120">
                  <c:v>153.59209999999999</c:v>
                </c:pt>
                <c:pt idx="121">
                  <c:v>69.027900000000002</c:v>
                </c:pt>
                <c:pt idx="122">
                  <c:v>21.47261</c:v>
                </c:pt>
                <c:pt idx="123">
                  <c:v>32.122399999999999</c:v>
                </c:pt>
                <c:pt idx="124">
                  <c:v>34.19708</c:v>
                </c:pt>
                <c:pt idx="125">
                  <c:v>21.212219999999999</c:v>
                </c:pt>
                <c:pt idx="126">
                  <c:v>23.105989999999998</c:v>
                </c:pt>
                <c:pt idx="127">
                  <c:v>37.255879999999998</c:v>
                </c:pt>
                <c:pt idx="128">
                  <c:v>70.587990000000005</c:v>
                </c:pt>
                <c:pt idx="129">
                  <c:v>119.75369999999999</c:v>
                </c:pt>
                <c:pt idx="130">
                  <c:v>98.15128</c:v>
                </c:pt>
                <c:pt idx="131">
                  <c:v>243.1097</c:v>
                </c:pt>
                <c:pt idx="132">
                  <c:v>274.12360000000001</c:v>
                </c:pt>
                <c:pt idx="133">
                  <c:v>305.32780000000002</c:v>
                </c:pt>
                <c:pt idx="134">
                  <c:v>313.49239999999998</c:v>
                </c:pt>
                <c:pt idx="135">
                  <c:v>351.77890000000002</c:v>
                </c:pt>
                <c:pt idx="136">
                  <c:v>329.34179999999998</c:v>
                </c:pt>
                <c:pt idx="137">
                  <c:v>260.94310000000002</c:v>
                </c:pt>
                <c:pt idx="138">
                  <c:v>180.07089999999999</c:v>
                </c:pt>
                <c:pt idx="139">
                  <c:v>94.826930000000004</c:v>
                </c:pt>
                <c:pt idx="140">
                  <c:v>224.48480000000001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F44-499B-91DE-146EB08F225D}"/>
            </c:ext>
          </c:extLst>
        </c:ser>
        <c:ser>
          <c:idx val="1"/>
          <c:order val="1"/>
          <c:spPr>
            <a:ln w="22225" cap="rnd">
              <a:solidFill>
                <a:srgbClr val="FFFF00"/>
              </a:solidFill>
              <a:round/>
            </a:ln>
            <a:effectLst/>
          </c:spPr>
          <c:marker>
            <c:symbol val="none"/>
          </c:marker>
          <c:val>
            <c:numRef>
              <c:f>'[Chart in Microsoft Word]Sheet1'!$H$4320:$H$4460</c:f>
              <c:numCache>
                <c:formatCode>General</c:formatCode>
                <c:ptCount val="14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98.851429999999993</c:v>
                </c:pt>
                <c:pt idx="21">
                  <c:v>24.8337</c:v>
                </c:pt>
                <c:pt idx="22">
                  <c:v>108.7154</c:v>
                </c:pt>
                <c:pt idx="23">
                  <c:v>178.08670000000001</c:v>
                </c:pt>
                <c:pt idx="24">
                  <c:v>197.94739999999999</c:v>
                </c:pt>
                <c:pt idx="25">
                  <c:v>31.545870000000001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99.305049999999994</c:v>
                </c:pt>
                <c:pt idx="45">
                  <c:v>199.7441</c:v>
                </c:pt>
                <c:pt idx="46">
                  <c:v>181.76429999999999</c:v>
                </c:pt>
                <c:pt idx="47">
                  <c:v>167.0042</c:v>
                </c:pt>
                <c:pt idx="48">
                  <c:v>72.238110000000006</c:v>
                </c:pt>
                <c:pt idx="49">
                  <c:v>54.10521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25.616630000000001</c:v>
                </c:pt>
                <c:pt idx="54">
                  <c:v>24.926189999999998</c:v>
                </c:pt>
                <c:pt idx="55">
                  <c:v>32.069809999999997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94.080910000000003</c:v>
                </c:pt>
                <c:pt idx="70">
                  <c:v>73.318070000000006</c:v>
                </c:pt>
                <c:pt idx="71">
                  <c:v>124.2702</c:v>
                </c:pt>
                <c:pt idx="72">
                  <c:v>42.354680000000002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0</c:v>
                </c:pt>
                <c:pt idx="100">
                  <c:v>0</c:v>
                </c:pt>
                <c:pt idx="101">
                  <c:v>0</c:v>
                </c:pt>
                <c:pt idx="102">
                  <c:v>0</c:v>
                </c:pt>
                <c:pt idx="103">
                  <c:v>0</c:v>
                </c:pt>
                <c:pt idx="104">
                  <c:v>0</c:v>
                </c:pt>
                <c:pt idx="105">
                  <c:v>0</c:v>
                </c:pt>
                <c:pt idx="106">
                  <c:v>0</c:v>
                </c:pt>
                <c:pt idx="107">
                  <c:v>0</c:v>
                </c:pt>
                <c:pt idx="108">
                  <c:v>0</c:v>
                </c:pt>
                <c:pt idx="109">
                  <c:v>0</c:v>
                </c:pt>
                <c:pt idx="110">
                  <c:v>0</c:v>
                </c:pt>
                <c:pt idx="111">
                  <c:v>0</c:v>
                </c:pt>
                <c:pt idx="112">
                  <c:v>0</c:v>
                </c:pt>
                <c:pt idx="113">
                  <c:v>0</c:v>
                </c:pt>
                <c:pt idx="114">
                  <c:v>0</c:v>
                </c:pt>
                <c:pt idx="115">
                  <c:v>0</c:v>
                </c:pt>
                <c:pt idx="116">
                  <c:v>0</c:v>
                </c:pt>
                <c:pt idx="117">
                  <c:v>111.9353</c:v>
                </c:pt>
                <c:pt idx="118">
                  <c:v>141.03630000000001</c:v>
                </c:pt>
                <c:pt idx="119">
                  <c:v>200</c:v>
                </c:pt>
                <c:pt idx="120">
                  <c:v>135.24180000000001</c:v>
                </c:pt>
                <c:pt idx="121">
                  <c:v>72.66095</c:v>
                </c:pt>
                <c:pt idx="122">
                  <c:v>0</c:v>
                </c:pt>
                <c:pt idx="123">
                  <c:v>33.813049999999997</c:v>
                </c:pt>
                <c:pt idx="124">
                  <c:v>35.996929999999999</c:v>
                </c:pt>
                <c:pt idx="125">
                  <c:v>0</c:v>
                </c:pt>
                <c:pt idx="126">
                  <c:v>0</c:v>
                </c:pt>
                <c:pt idx="127">
                  <c:v>31.25037</c:v>
                </c:pt>
                <c:pt idx="128">
                  <c:v>37.20288</c:v>
                </c:pt>
                <c:pt idx="129">
                  <c:v>25.517679999999999</c:v>
                </c:pt>
                <c:pt idx="130">
                  <c:v>0</c:v>
                </c:pt>
                <c:pt idx="131">
                  <c:v>0</c:v>
                </c:pt>
                <c:pt idx="132">
                  <c:v>0</c:v>
                </c:pt>
                <c:pt idx="133">
                  <c:v>0</c:v>
                </c:pt>
                <c:pt idx="134">
                  <c:v>0</c:v>
                </c:pt>
                <c:pt idx="135">
                  <c:v>0</c:v>
                </c:pt>
                <c:pt idx="136">
                  <c:v>0</c:v>
                </c:pt>
                <c:pt idx="137">
                  <c:v>0</c:v>
                </c:pt>
                <c:pt idx="138">
                  <c:v>0</c:v>
                </c:pt>
                <c:pt idx="139">
                  <c:v>0</c:v>
                </c:pt>
                <c:pt idx="140">
                  <c:v>180.60669999999999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F44-499B-91DE-146EB08F225D}"/>
            </c:ext>
          </c:extLst>
        </c:ser>
        <c:ser>
          <c:idx val="2"/>
          <c:order val="2"/>
          <c:spPr>
            <a:ln w="158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val>
            <c:numRef>
              <c:f>'[Chart in Microsoft Word]Sheet1'!$I$4320:$I$4460</c:f>
              <c:numCache>
                <c:formatCode>General</c:formatCode>
                <c:ptCount val="141"/>
                <c:pt idx="0">
                  <c:v>206.24449999999999</c:v>
                </c:pt>
                <c:pt idx="1">
                  <c:v>773.62879999999996</c:v>
                </c:pt>
                <c:pt idx="2">
                  <c:v>1036.575</c:v>
                </c:pt>
                <c:pt idx="3">
                  <c:v>912.36360000000002</c:v>
                </c:pt>
                <c:pt idx="4">
                  <c:v>370.26389999999998</c:v>
                </c:pt>
                <c:pt idx="5">
                  <c:v>301.76220000000001</c:v>
                </c:pt>
                <c:pt idx="6">
                  <c:v>145.03919999999999</c:v>
                </c:pt>
                <c:pt idx="7">
                  <c:v>23.112780000000001</c:v>
                </c:pt>
                <c:pt idx="8">
                  <c:v>29.360800000000001</c:v>
                </c:pt>
                <c:pt idx="9">
                  <c:v>37.612720000000003</c:v>
                </c:pt>
                <c:pt idx="10">
                  <c:v>9.0693370000000009</c:v>
                </c:pt>
                <c:pt idx="11">
                  <c:v>8.2666950000000003</c:v>
                </c:pt>
                <c:pt idx="12">
                  <c:v>0</c:v>
                </c:pt>
                <c:pt idx="13">
                  <c:v>11.080859999999999</c:v>
                </c:pt>
                <c:pt idx="14">
                  <c:v>8.2115519999999993</c:v>
                </c:pt>
                <c:pt idx="15">
                  <c:v>0</c:v>
                </c:pt>
                <c:pt idx="16">
                  <c:v>0</c:v>
                </c:pt>
                <c:pt idx="17">
                  <c:v>2.875915</c:v>
                </c:pt>
                <c:pt idx="18">
                  <c:v>15.377319999999999</c:v>
                </c:pt>
                <c:pt idx="19">
                  <c:v>58.865099999999998</c:v>
                </c:pt>
                <c:pt idx="20">
                  <c:v>28.589310000000001</c:v>
                </c:pt>
                <c:pt idx="21">
                  <c:v>112.4843</c:v>
                </c:pt>
                <c:pt idx="22">
                  <c:v>66.698520000000002</c:v>
                </c:pt>
                <c:pt idx="23">
                  <c:v>3.1053760000000001</c:v>
                </c:pt>
                <c:pt idx="24">
                  <c:v>0</c:v>
                </c:pt>
                <c:pt idx="25">
                  <c:v>14.324339999999999</c:v>
                </c:pt>
                <c:pt idx="26">
                  <c:v>81.326229999999995</c:v>
                </c:pt>
                <c:pt idx="27">
                  <c:v>858.55700000000002</c:v>
                </c:pt>
                <c:pt idx="28">
                  <c:v>517.31970000000001</c:v>
                </c:pt>
                <c:pt idx="29">
                  <c:v>32.747549999999997</c:v>
                </c:pt>
                <c:pt idx="30">
                  <c:v>38.538559999999997</c:v>
                </c:pt>
                <c:pt idx="31">
                  <c:v>26.727720000000001</c:v>
                </c:pt>
                <c:pt idx="32">
                  <c:v>16.031359999999999</c:v>
                </c:pt>
                <c:pt idx="33">
                  <c:v>85.845789999999994</c:v>
                </c:pt>
                <c:pt idx="34">
                  <c:v>21.71284</c:v>
                </c:pt>
                <c:pt idx="35">
                  <c:v>12.297560000000001</c:v>
                </c:pt>
                <c:pt idx="36">
                  <c:v>18.372990000000001</c:v>
                </c:pt>
                <c:pt idx="37">
                  <c:v>19.420159999999999</c:v>
                </c:pt>
                <c:pt idx="38">
                  <c:v>0</c:v>
                </c:pt>
                <c:pt idx="39">
                  <c:v>0</c:v>
                </c:pt>
                <c:pt idx="40">
                  <c:v>16.828990000000001</c:v>
                </c:pt>
                <c:pt idx="41">
                  <c:v>15.569290000000001</c:v>
                </c:pt>
                <c:pt idx="42">
                  <c:v>2.4553250000000002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12.87889</c:v>
                </c:pt>
                <c:pt idx="57">
                  <c:v>35.472880000000004</c:v>
                </c:pt>
                <c:pt idx="58">
                  <c:v>168.84719999999999</c:v>
                </c:pt>
                <c:pt idx="59">
                  <c:v>108.845</c:v>
                </c:pt>
                <c:pt idx="60">
                  <c:v>182.846</c:v>
                </c:pt>
                <c:pt idx="61">
                  <c:v>163.27860000000001</c:v>
                </c:pt>
                <c:pt idx="62">
                  <c:v>219.7724</c:v>
                </c:pt>
                <c:pt idx="63">
                  <c:v>129.33840000000001</c:v>
                </c:pt>
                <c:pt idx="64">
                  <c:v>419.66919999999999</c:v>
                </c:pt>
                <c:pt idx="65">
                  <c:v>269.60449999999997</c:v>
                </c:pt>
                <c:pt idx="66">
                  <c:v>177.79679999999999</c:v>
                </c:pt>
                <c:pt idx="67">
                  <c:v>166.21119999999999</c:v>
                </c:pt>
                <c:pt idx="68">
                  <c:v>77.734440000000006</c:v>
                </c:pt>
                <c:pt idx="69">
                  <c:v>32.903820000000003</c:v>
                </c:pt>
                <c:pt idx="70">
                  <c:v>25.09609</c:v>
                </c:pt>
                <c:pt idx="71">
                  <c:v>22.037600000000001</c:v>
                </c:pt>
                <c:pt idx="72">
                  <c:v>36.257550000000002</c:v>
                </c:pt>
                <c:pt idx="73">
                  <c:v>76.738529999999997</c:v>
                </c:pt>
                <c:pt idx="74">
                  <c:v>3.9386489999999998</c:v>
                </c:pt>
                <c:pt idx="75">
                  <c:v>133.5368</c:v>
                </c:pt>
                <c:pt idx="76">
                  <c:v>118.6193</c:v>
                </c:pt>
                <c:pt idx="77">
                  <c:v>71.863209999999995</c:v>
                </c:pt>
                <c:pt idx="78">
                  <c:v>123.9987</c:v>
                </c:pt>
                <c:pt idx="79">
                  <c:v>265.24610000000001</c:v>
                </c:pt>
                <c:pt idx="80">
                  <c:v>264.76690000000002</c:v>
                </c:pt>
                <c:pt idx="81">
                  <c:v>97.790580000000006</c:v>
                </c:pt>
                <c:pt idx="82">
                  <c:v>0</c:v>
                </c:pt>
                <c:pt idx="83">
                  <c:v>0</c:v>
                </c:pt>
                <c:pt idx="84">
                  <c:v>53.70852</c:v>
                </c:pt>
                <c:pt idx="85">
                  <c:v>8.6001670000000008</c:v>
                </c:pt>
                <c:pt idx="86">
                  <c:v>54.406109999999998</c:v>
                </c:pt>
                <c:pt idx="87">
                  <c:v>29.0487</c:v>
                </c:pt>
                <c:pt idx="88">
                  <c:v>78.218609999999998</c:v>
                </c:pt>
                <c:pt idx="89">
                  <c:v>27.164619999999999</c:v>
                </c:pt>
                <c:pt idx="90">
                  <c:v>52.096989999999998</c:v>
                </c:pt>
                <c:pt idx="91">
                  <c:v>386.45429999999999</c:v>
                </c:pt>
                <c:pt idx="92">
                  <c:v>467.37529999999998</c:v>
                </c:pt>
                <c:pt idx="93">
                  <c:v>314.82150000000001</c:v>
                </c:pt>
                <c:pt idx="94">
                  <c:v>188.85050000000001</c:v>
                </c:pt>
                <c:pt idx="95">
                  <c:v>318.67790000000002</c:v>
                </c:pt>
                <c:pt idx="96">
                  <c:v>724.30709999999999</c:v>
                </c:pt>
                <c:pt idx="97">
                  <c:v>524.24120000000005</c:v>
                </c:pt>
                <c:pt idx="98">
                  <c:v>29.60615</c:v>
                </c:pt>
                <c:pt idx="99">
                  <c:v>22.128820000000001</c:v>
                </c:pt>
                <c:pt idx="100">
                  <c:v>7.2965920000000004</c:v>
                </c:pt>
                <c:pt idx="101">
                  <c:v>8.9759639999999994</c:v>
                </c:pt>
                <c:pt idx="102">
                  <c:v>7.794022</c:v>
                </c:pt>
                <c:pt idx="103">
                  <c:v>24.834499999999998</c:v>
                </c:pt>
                <c:pt idx="104">
                  <c:v>20.805070000000001</c:v>
                </c:pt>
                <c:pt idx="105">
                  <c:v>175.45249999999999</c:v>
                </c:pt>
                <c:pt idx="106">
                  <c:v>39.584679999999999</c:v>
                </c:pt>
                <c:pt idx="107">
                  <c:v>24.285139999999998</c:v>
                </c:pt>
                <c:pt idx="108">
                  <c:v>17.313420000000001</c:v>
                </c:pt>
                <c:pt idx="109">
                  <c:v>8.2418390000000006</c:v>
                </c:pt>
                <c:pt idx="110">
                  <c:v>33.428660000000001</c:v>
                </c:pt>
                <c:pt idx="111">
                  <c:v>75.55856</c:v>
                </c:pt>
                <c:pt idx="112">
                  <c:v>582.52719999999999</c:v>
                </c:pt>
                <c:pt idx="113">
                  <c:v>773.68510000000003</c:v>
                </c:pt>
                <c:pt idx="114">
                  <c:v>572.7441</c:v>
                </c:pt>
                <c:pt idx="115">
                  <c:v>443.13279999999997</c:v>
                </c:pt>
                <c:pt idx="116">
                  <c:v>158.95949999999999</c:v>
                </c:pt>
                <c:pt idx="117">
                  <c:v>30.737909999999999</c:v>
                </c:pt>
                <c:pt idx="118">
                  <c:v>28.922229999999999</c:v>
                </c:pt>
                <c:pt idx="119">
                  <c:v>4.2481070000000001</c:v>
                </c:pt>
                <c:pt idx="120">
                  <c:v>25.11242</c:v>
                </c:pt>
                <c:pt idx="121">
                  <c:v>0</c:v>
                </c:pt>
                <c:pt idx="122">
                  <c:v>0</c:v>
                </c:pt>
                <c:pt idx="123">
                  <c:v>0</c:v>
                </c:pt>
                <c:pt idx="124">
                  <c:v>0</c:v>
                </c:pt>
                <c:pt idx="125">
                  <c:v>0</c:v>
                </c:pt>
                <c:pt idx="126">
                  <c:v>0</c:v>
                </c:pt>
                <c:pt idx="127">
                  <c:v>0</c:v>
                </c:pt>
                <c:pt idx="128">
                  <c:v>0</c:v>
                </c:pt>
                <c:pt idx="129">
                  <c:v>0</c:v>
                </c:pt>
                <c:pt idx="130">
                  <c:v>0</c:v>
                </c:pt>
                <c:pt idx="131">
                  <c:v>4.8919090000000001</c:v>
                </c:pt>
                <c:pt idx="132">
                  <c:v>38.395069999999997</c:v>
                </c:pt>
                <c:pt idx="133">
                  <c:v>15.475910000000001</c:v>
                </c:pt>
                <c:pt idx="134">
                  <c:v>18.848459999999999</c:v>
                </c:pt>
                <c:pt idx="135">
                  <c:v>18.377700000000001</c:v>
                </c:pt>
                <c:pt idx="136">
                  <c:v>31.693770000000001</c:v>
                </c:pt>
                <c:pt idx="137">
                  <c:v>16.307569999999998</c:v>
                </c:pt>
                <c:pt idx="138">
                  <c:v>10.365959999999999</c:v>
                </c:pt>
                <c:pt idx="139">
                  <c:v>0</c:v>
                </c:pt>
                <c:pt idx="140">
                  <c:v>34.493630000000003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F44-499B-91DE-146EB08F225D}"/>
            </c:ext>
          </c:extLst>
        </c:ser>
        <c:ser>
          <c:idx val="3"/>
          <c:order val="3"/>
          <c:spPr>
            <a:ln w="22225" cap="rnd">
              <a:solidFill>
                <a:srgbClr val="0D0D0D"/>
              </a:solidFill>
              <a:round/>
            </a:ln>
            <a:effectLst/>
          </c:spPr>
          <c:marker>
            <c:symbol val="none"/>
          </c:marker>
          <c:val>
            <c:numRef>
              <c:f>'[Chart in Microsoft Word]Sheet1'!$J$4320:$J$4460</c:f>
              <c:numCache>
                <c:formatCode>General</c:formatCode>
                <c:ptCount val="14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7.3015109999999996</c:v>
                </c:pt>
                <c:pt idx="8">
                  <c:v>26.610579999999999</c:v>
                </c:pt>
                <c:pt idx="9">
                  <c:v>87.730040000000002</c:v>
                </c:pt>
                <c:pt idx="10">
                  <c:v>144.85380000000001</c:v>
                </c:pt>
                <c:pt idx="11">
                  <c:v>208.0789</c:v>
                </c:pt>
                <c:pt idx="12">
                  <c:v>300.76280000000003</c:v>
                </c:pt>
                <c:pt idx="13">
                  <c:v>361.76299999999998</c:v>
                </c:pt>
                <c:pt idx="14">
                  <c:v>367.8193</c:v>
                </c:pt>
                <c:pt idx="15">
                  <c:v>324.67910000000001</c:v>
                </c:pt>
                <c:pt idx="16">
                  <c:v>279.3143</c:v>
                </c:pt>
                <c:pt idx="17">
                  <c:v>268.07909999999998</c:v>
                </c:pt>
                <c:pt idx="18">
                  <c:v>161.2141</c:v>
                </c:pt>
                <c:pt idx="19">
                  <c:v>78.828900000000004</c:v>
                </c:pt>
                <c:pt idx="20">
                  <c:v>20.32198</c:v>
                </c:pt>
                <c:pt idx="21">
                  <c:v>1.966159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3.5038520000000002</c:v>
                </c:pt>
                <c:pt idx="32">
                  <c:v>15.112640000000001</c:v>
                </c:pt>
                <c:pt idx="33">
                  <c:v>96.657160000000005</c:v>
                </c:pt>
                <c:pt idx="34">
                  <c:v>143.40459999999999</c:v>
                </c:pt>
                <c:pt idx="35">
                  <c:v>244.0009</c:v>
                </c:pt>
                <c:pt idx="36">
                  <c:v>311.77289999999999</c:v>
                </c:pt>
                <c:pt idx="37">
                  <c:v>299.1395</c:v>
                </c:pt>
                <c:pt idx="38">
                  <c:v>316.72199999999998</c:v>
                </c:pt>
                <c:pt idx="39">
                  <c:v>358.60079999999999</c:v>
                </c:pt>
                <c:pt idx="40">
                  <c:v>277.22890000000001</c:v>
                </c:pt>
                <c:pt idx="41">
                  <c:v>217.49870000000001</c:v>
                </c:pt>
                <c:pt idx="42">
                  <c:v>148.86879999999999</c:v>
                </c:pt>
                <c:pt idx="43">
                  <c:v>88.615269999999995</c:v>
                </c:pt>
                <c:pt idx="44">
                  <c:v>17.907879999999999</c:v>
                </c:pt>
                <c:pt idx="45">
                  <c:v>5.8692479999999998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7.943295</c:v>
                </c:pt>
                <c:pt idx="56">
                  <c:v>32.922649999999997</c:v>
                </c:pt>
                <c:pt idx="57">
                  <c:v>92.215770000000006</c:v>
                </c:pt>
                <c:pt idx="58">
                  <c:v>137.21360000000001</c:v>
                </c:pt>
                <c:pt idx="59">
                  <c:v>175.3974</c:v>
                </c:pt>
                <c:pt idx="60">
                  <c:v>242.1379</c:v>
                </c:pt>
                <c:pt idx="61">
                  <c:v>284.75319999999999</c:v>
                </c:pt>
                <c:pt idx="62">
                  <c:v>299.62849999999997</c:v>
                </c:pt>
                <c:pt idx="63">
                  <c:v>211.50210000000001</c:v>
                </c:pt>
                <c:pt idx="64">
                  <c:v>281.02280000000002</c:v>
                </c:pt>
                <c:pt idx="65">
                  <c:v>172.2304</c:v>
                </c:pt>
                <c:pt idx="66">
                  <c:v>100.3531</c:v>
                </c:pt>
                <c:pt idx="67">
                  <c:v>55.167149999999999</c:v>
                </c:pt>
                <c:pt idx="68">
                  <c:v>24.198799999999999</c:v>
                </c:pt>
                <c:pt idx="69">
                  <c:v>5.7449589999999997</c:v>
                </c:pt>
                <c:pt idx="70">
                  <c:v>0</c:v>
                </c:pt>
                <c:pt idx="71">
                  <c:v>0</c:v>
                </c:pt>
                <c:pt idx="72">
                  <c:v>0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7.8783909999999997</c:v>
                </c:pt>
                <c:pt idx="80">
                  <c:v>32.781289999999998</c:v>
                </c:pt>
                <c:pt idx="81">
                  <c:v>85.962490000000003</c:v>
                </c:pt>
                <c:pt idx="82">
                  <c:v>137.29769999999999</c:v>
                </c:pt>
                <c:pt idx="83">
                  <c:v>175.3261</c:v>
                </c:pt>
                <c:pt idx="84">
                  <c:v>342.50650000000002</c:v>
                </c:pt>
                <c:pt idx="85">
                  <c:v>403.6671</c:v>
                </c:pt>
                <c:pt idx="86">
                  <c:v>412.5335</c:v>
                </c:pt>
                <c:pt idx="87">
                  <c:v>347.2183</c:v>
                </c:pt>
                <c:pt idx="88">
                  <c:v>324.08850000000001</c:v>
                </c:pt>
                <c:pt idx="89">
                  <c:v>268.00900000000001</c:v>
                </c:pt>
                <c:pt idx="90">
                  <c:v>162.97</c:v>
                </c:pt>
                <c:pt idx="91">
                  <c:v>77.612750000000005</c:v>
                </c:pt>
                <c:pt idx="92">
                  <c:v>30.62593</c:v>
                </c:pt>
                <c:pt idx="93">
                  <c:v>5.695767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0</c:v>
                </c:pt>
                <c:pt idx="100">
                  <c:v>0</c:v>
                </c:pt>
                <c:pt idx="101">
                  <c:v>0</c:v>
                </c:pt>
                <c:pt idx="102">
                  <c:v>0</c:v>
                </c:pt>
                <c:pt idx="103">
                  <c:v>7.3909560000000001</c:v>
                </c:pt>
                <c:pt idx="104">
                  <c:v>18.24896</c:v>
                </c:pt>
                <c:pt idx="105">
                  <c:v>36.917619999999999</c:v>
                </c:pt>
                <c:pt idx="106">
                  <c:v>114.0853</c:v>
                </c:pt>
                <c:pt idx="107">
                  <c:v>197.18350000000001</c:v>
                </c:pt>
                <c:pt idx="108">
                  <c:v>122.3034</c:v>
                </c:pt>
                <c:pt idx="109">
                  <c:v>342.15100000000001</c:v>
                </c:pt>
                <c:pt idx="110">
                  <c:v>408.00310000000002</c:v>
                </c:pt>
                <c:pt idx="111">
                  <c:v>339.22899999999998</c:v>
                </c:pt>
                <c:pt idx="112">
                  <c:v>296.29579999999999</c:v>
                </c:pt>
                <c:pt idx="113">
                  <c:v>216.5958</c:v>
                </c:pt>
                <c:pt idx="114">
                  <c:v>113.98520000000001</c:v>
                </c:pt>
                <c:pt idx="115">
                  <c:v>58.594830000000002</c:v>
                </c:pt>
                <c:pt idx="116">
                  <c:v>32.583689999999997</c:v>
                </c:pt>
                <c:pt idx="117">
                  <c:v>3.9096419999999998</c:v>
                </c:pt>
                <c:pt idx="118">
                  <c:v>0</c:v>
                </c:pt>
                <c:pt idx="119">
                  <c:v>0</c:v>
                </c:pt>
                <c:pt idx="120">
                  <c:v>0</c:v>
                </c:pt>
                <c:pt idx="121">
                  <c:v>0</c:v>
                </c:pt>
                <c:pt idx="122">
                  <c:v>0</c:v>
                </c:pt>
                <c:pt idx="123">
                  <c:v>0</c:v>
                </c:pt>
                <c:pt idx="124">
                  <c:v>0</c:v>
                </c:pt>
                <c:pt idx="125">
                  <c:v>0</c:v>
                </c:pt>
                <c:pt idx="126">
                  <c:v>0</c:v>
                </c:pt>
                <c:pt idx="127">
                  <c:v>7.5680319999999996</c:v>
                </c:pt>
                <c:pt idx="128">
                  <c:v>35.245260000000002</c:v>
                </c:pt>
                <c:pt idx="129">
                  <c:v>95.511889999999994</c:v>
                </c:pt>
                <c:pt idx="130">
                  <c:v>208.92670000000001</c:v>
                </c:pt>
                <c:pt idx="131">
                  <c:v>258.82619999999997</c:v>
                </c:pt>
                <c:pt idx="132">
                  <c:v>244.74979999999999</c:v>
                </c:pt>
                <c:pt idx="133">
                  <c:v>297.80459999999999</c:v>
                </c:pt>
                <c:pt idx="134">
                  <c:v>304.90179999999998</c:v>
                </c:pt>
                <c:pt idx="135">
                  <c:v>345.61869999999999</c:v>
                </c:pt>
                <c:pt idx="136">
                  <c:v>309.19330000000002</c:v>
                </c:pt>
                <c:pt idx="137">
                  <c:v>252.9477</c:v>
                </c:pt>
                <c:pt idx="138">
                  <c:v>172.30799999999999</c:v>
                </c:pt>
                <c:pt idx="139">
                  <c:v>89.833370000000002</c:v>
                </c:pt>
                <c:pt idx="140">
                  <c:v>18.414840000000002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F44-499B-91DE-146EB08F225D}"/>
            </c:ext>
          </c:extLst>
        </c:ser>
        <c:ser>
          <c:idx val="4"/>
          <c:order val="4"/>
          <c:spPr>
            <a:ln w="19050" cap="rnd">
              <a:solidFill>
                <a:srgbClr val="92D050"/>
              </a:solidFill>
              <a:round/>
            </a:ln>
            <a:effectLst/>
          </c:spPr>
          <c:marker>
            <c:symbol val="none"/>
          </c:marker>
          <c:val>
            <c:numRef>
              <c:f>'[Chart in Microsoft Word]Sheet1'!$K$4320:$K$4460</c:f>
              <c:numCache>
                <c:formatCode>General</c:formatCode>
                <c:ptCount val="141"/>
                <c:pt idx="0">
                  <c:v>19.311070000000001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-6.9041370000000004</c:v>
                </c:pt>
                <c:pt idx="8">
                  <c:v>-23.80397</c:v>
                </c:pt>
                <c:pt idx="9">
                  <c:v>16.16601</c:v>
                </c:pt>
                <c:pt idx="10">
                  <c:v>17.95411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-15.58846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17.320509999999999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-7.9064610000000002</c:v>
                </c:pt>
                <c:pt idx="32">
                  <c:v>-4.5980660000000002</c:v>
                </c:pt>
                <c:pt idx="33">
                  <c:v>13.89392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-23.148250000000001</c:v>
                </c:pt>
                <c:pt idx="51">
                  <c:v>-24.087330000000001</c:v>
                </c:pt>
                <c:pt idx="52">
                  <c:v>-23.526589999999999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16.1157</c:v>
                </c:pt>
                <c:pt idx="57">
                  <c:v>54.953240000000001</c:v>
                </c:pt>
                <c:pt idx="58">
                  <c:v>7.5557030000000003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0</c:v>
                </c:pt>
                <c:pt idx="70">
                  <c:v>0</c:v>
                </c:pt>
                <c:pt idx="71">
                  <c:v>0</c:v>
                </c:pt>
                <c:pt idx="72">
                  <c:v>0</c:v>
                </c:pt>
                <c:pt idx="73">
                  <c:v>0</c:v>
                </c:pt>
                <c:pt idx="74">
                  <c:v>-15.960710000000001</c:v>
                </c:pt>
                <c:pt idx="75">
                  <c:v>17.73413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-3.904452</c:v>
                </c:pt>
                <c:pt idx="100">
                  <c:v>-19.278449999999999</c:v>
                </c:pt>
                <c:pt idx="101">
                  <c:v>-19.471789999999999</c:v>
                </c:pt>
                <c:pt idx="102">
                  <c:v>-12.653549999999999</c:v>
                </c:pt>
                <c:pt idx="103">
                  <c:v>-1.2492529999999999</c:v>
                </c:pt>
                <c:pt idx="104">
                  <c:v>-22.541679999999999</c:v>
                </c:pt>
                <c:pt idx="105">
                  <c:v>87.887960000000007</c:v>
                </c:pt>
                <c:pt idx="106">
                  <c:v>0</c:v>
                </c:pt>
                <c:pt idx="107">
                  <c:v>0</c:v>
                </c:pt>
                <c:pt idx="108">
                  <c:v>0</c:v>
                </c:pt>
                <c:pt idx="109">
                  <c:v>0</c:v>
                </c:pt>
                <c:pt idx="110">
                  <c:v>0</c:v>
                </c:pt>
                <c:pt idx="111">
                  <c:v>0</c:v>
                </c:pt>
                <c:pt idx="112">
                  <c:v>0</c:v>
                </c:pt>
                <c:pt idx="113">
                  <c:v>0</c:v>
                </c:pt>
                <c:pt idx="114">
                  <c:v>0</c:v>
                </c:pt>
                <c:pt idx="115">
                  <c:v>0</c:v>
                </c:pt>
                <c:pt idx="116">
                  <c:v>-6.709638</c:v>
                </c:pt>
                <c:pt idx="117">
                  <c:v>0</c:v>
                </c:pt>
                <c:pt idx="118">
                  <c:v>0</c:v>
                </c:pt>
                <c:pt idx="119">
                  <c:v>-30.093699999999998</c:v>
                </c:pt>
                <c:pt idx="120">
                  <c:v>0</c:v>
                </c:pt>
                <c:pt idx="121">
                  <c:v>0</c:v>
                </c:pt>
                <c:pt idx="122">
                  <c:v>-22.60275</c:v>
                </c:pt>
                <c:pt idx="123">
                  <c:v>0</c:v>
                </c:pt>
                <c:pt idx="124">
                  <c:v>0</c:v>
                </c:pt>
                <c:pt idx="125">
                  <c:v>-22.32865</c:v>
                </c:pt>
                <c:pt idx="126">
                  <c:v>-24.322099999999999</c:v>
                </c:pt>
                <c:pt idx="127">
                  <c:v>0</c:v>
                </c:pt>
                <c:pt idx="128">
                  <c:v>0</c:v>
                </c:pt>
                <c:pt idx="129">
                  <c:v>0</c:v>
                </c:pt>
                <c:pt idx="130">
                  <c:v>105.2367</c:v>
                </c:pt>
                <c:pt idx="131">
                  <c:v>12.604229999999999</c:v>
                </c:pt>
                <c:pt idx="132">
                  <c:v>0</c:v>
                </c:pt>
                <c:pt idx="133">
                  <c:v>0</c:v>
                </c:pt>
                <c:pt idx="134">
                  <c:v>0</c:v>
                </c:pt>
                <c:pt idx="135">
                  <c:v>0</c:v>
                </c:pt>
                <c:pt idx="136">
                  <c:v>0</c:v>
                </c:pt>
                <c:pt idx="137">
                  <c:v>0</c:v>
                </c:pt>
                <c:pt idx="138">
                  <c:v>0</c:v>
                </c:pt>
                <c:pt idx="139">
                  <c:v>-5.2563769999999996</c:v>
                </c:pt>
                <c:pt idx="140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5F44-499B-91DE-146EB08F225D}"/>
            </c:ext>
          </c:extLst>
        </c:ser>
        <c:ser>
          <c:idx val="5"/>
          <c:order val="5"/>
          <c:spPr>
            <a:ln w="158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val>
            <c:numRef>
              <c:f>'[Chart in Microsoft Word]Sheet1'!$L$4320:$L$4460</c:f>
              <c:numCache>
                <c:formatCode>General</c:formatCode>
                <c:ptCount val="14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2.8421710000000002E-14</c:v>
                </c:pt>
                <c:pt idx="21">
                  <c:v>0</c:v>
                </c:pt>
                <c:pt idx="22">
                  <c:v>0</c:v>
                </c:pt>
                <c:pt idx="23">
                  <c:v>2.8421710000000002E-14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1.421085E-14</c:v>
                </c:pt>
                <c:pt idx="45">
                  <c:v>2.8421710000000002E-14</c:v>
                </c:pt>
                <c:pt idx="46">
                  <c:v>2.8421710000000002E-14</c:v>
                </c:pt>
                <c:pt idx="47">
                  <c:v>0</c:v>
                </c:pt>
                <c:pt idx="48">
                  <c:v>1.421085E-14</c:v>
                </c:pt>
                <c:pt idx="49">
                  <c:v>7.1054269999999997E-15</c:v>
                </c:pt>
                <c:pt idx="50">
                  <c:v>3.5527140000000002E-15</c:v>
                </c:pt>
                <c:pt idx="51">
                  <c:v>0</c:v>
                </c:pt>
                <c:pt idx="52">
                  <c:v>3.5527140000000002E-15</c:v>
                </c:pt>
                <c:pt idx="53">
                  <c:v>3.5527140000000002E-15</c:v>
                </c:pt>
                <c:pt idx="54">
                  <c:v>0</c:v>
                </c:pt>
                <c:pt idx="55">
                  <c:v>7.1054269999999997E-15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2.8421710000000002E-14</c:v>
                </c:pt>
                <c:pt idx="70">
                  <c:v>1.421085E-14</c:v>
                </c:pt>
                <c:pt idx="71">
                  <c:v>2.8421710000000002E-14</c:v>
                </c:pt>
                <c:pt idx="72">
                  <c:v>0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0</c:v>
                </c:pt>
                <c:pt idx="100">
                  <c:v>3.5527140000000002E-15</c:v>
                </c:pt>
                <c:pt idx="101">
                  <c:v>0</c:v>
                </c:pt>
                <c:pt idx="102">
                  <c:v>0</c:v>
                </c:pt>
                <c:pt idx="103">
                  <c:v>0</c:v>
                </c:pt>
                <c:pt idx="104">
                  <c:v>7.1054269999999997E-15</c:v>
                </c:pt>
                <c:pt idx="105">
                  <c:v>0</c:v>
                </c:pt>
                <c:pt idx="106">
                  <c:v>0</c:v>
                </c:pt>
                <c:pt idx="107">
                  <c:v>0</c:v>
                </c:pt>
                <c:pt idx="108">
                  <c:v>0</c:v>
                </c:pt>
                <c:pt idx="109">
                  <c:v>0</c:v>
                </c:pt>
                <c:pt idx="110">
                  <c:v>0</c:v>
                </c:pt>
                <c:pt idx="111">
                  <c:v>0</c:v>
                </c:pt>
                <c:pt idx="112">
                  <c:v>0</c:v>
                </c:pt>
                <c:pt idx="113">
                  <c:v>0</c:v>
                </c:pt>
                <c:pt idx="114">
                  <c:v>0</c:v>
                </c:pt>
                <c:pt idx="115">
                  <c:v>0</c:v>
                </c:pt>
                <c:pt idx="116">
                  <c:v>0</c:v>
                </c:pt>
                <c:pt idx="117">
                  <c:v>0</c:v>
                </c:pt>
                <c:pt idx="118">
                  <c:v>0</c:v>
                </c:pt>
                <c:pt idx="119">
                  <c:v>0</c:v>
                </c:pt>
                <c:pt idx="120">
                  <c:v>0</c:v>
                </c:pt>
                <c:pt idx="121">
                  <c:v>1.421085E-14</c:v>
                </c:pt>
                <c:pt idx="122">
                  <c:v>3.5527140000000002E-15</c:v>
                </c:pt>
                <c:pt idx="123">
                  <c:v>0</c:v>
                </c:pt>
                <c:pt idx="124">
                  <c:v>7.1054269999999997E-15</c:v>
                </c:pt>
                <c:pt idx="125">
                  <c:v>3.5527140000000002E-15</c:v>
                </c:pt>
                <c:pt idx="126">
                  <c:v>3.5527140000000002E-15</c:v>
                </c:pt>
                <c:pt idx="127">
                  <c:v>0</c:v>
                </c:pt>
                <c:pt idx="128">
                  <c:v>0</c:v>
                </c:pt>
                <c:pt idx="129">
                  <c:v>0</c:v>
                </c:pt>
                <c:pt idx="130">
                  <c:v>0</c:v>
                </c:pt>
                <c:pt idx="131">
                  <c:v>0</c:v>
                </c:pt>
                <c:pt idx="132">
                  <c:v>0</c:v>
                </c:pt>
                <c:pt idx="133">
                  <c:v>0</c:v>
                </c:pt>
                <c:pt idx="134">
                  <c:v>0</c:v>
                </c:pt>
                <c:pt idx="135">
                  <c:v>0</c:v>
                </c:pt>
                <c:pt idx="136">
                  <c:v>0</c:v>
                </c:pt>
                <c:pt idx="137">
                  <c:v>0</c:v>
                </c:pt>
                <c:pt idx="138">
                  <c:v>0</c:v>
                </c:pt>
                <c:pt idx="139">
                  <c:v>0</c:v>
                </c:pt>
                <c:pt idx="140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5F44-499B-91DE-146EB08F225D}"/>
            </c:ext>
          </c:extLst>
        </c:ser>
        <c:ser>
          <c:idx val="6"/>
          <c:order val="6"/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'[Chart in Microsoft Word]Sheet1'!$M$4320:$M$4460</c:f>
              <c:numCache>
                <c:formatCode>General</c:formatCode>
                <c:ptCount val="141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5F44-499B-91DE-146EB08F22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57286960"/>
        <c:axId val="1356147632"/>
      </c:lineChart>
      <c:catAx>
        <c:axId val="135728696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356147632"/>
        <c:crosses val="autoZero"/>
        <c:auto val="1"/>
        <c:lblAlgn val="ctr"/>
        <c:lblOffset val="100"/>
        <c:noMultiLvlLbl val="0"/>
      </c:catAx>
      <c:valAx>
        <c:axId val="1356147632"/>
        <c:scaling>
          <c:orientation val="minMax"/>
          <c:max val="1100"/>
          <c:min val="-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357286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800"/>
            </a:pPr>
            <a:r>
              <a:rPr lang="en-GB" sz="800"/>
              <a:t>Diffusion Coefficient Cr in Liquid Lead at T = 1023K</a:t>
            </a:r>
          </a:p>
        </c:rich>
      </c:tx>
      <c:layout>
        <c:manualLayout>
          <c:xMode val="edge"/>
          <c:yMode val="edge"/>
          <c:x val="0.13594411172669099"/>
          <c:y val="1.7202366789956999E-2"/>
        </c:manualLayout>
      </c:layout>
      <c:overlay val="0"/>
      <c:spPr>
        <a:noFill/>
        <a:ln w="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7266414532829066"/>
          <c:y val="0.14551127839572478"/>
          <c:w val="0.75516058032116062"/>
          <c:h val="0.6834796580528899"/>
        </c:manualLayout>
      </c:layout>
      <c:scatterChart>
        <c:scatterStyle val="lineMarker"/>
        <c:varyColors val="0"/>
        <c:ser>
          <c:idx val="0"/>
          <c:order val="0"/>
          <c:spPr>
            <a:ln w="22225" cap="rnd" cmpd="sng" algn="ctr">
              <a:solidFill>
                <a:schemeClr val="tx1"/>
              </a:solidFill>
              <a:prstDash val="solid"/>
              <a:round/>
            </a:ln>
          </c:spPr>
          <c:marker>
            <c:symbol val="square"/>
            <c:size val="8"/>
            <c:spPr>
              <a:noFill/>
              <a:ln w="12700" cap="flat" cmpd="sng" algn="ctr">
                <a:solidFill>
                  <a:schemeClr val="tx1"/>
                </a:solidFill>
                <a:prstDash val="solid"/>
                <a:round/>
              </a:ln>
            </c:spPr>
          </c:marker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0-3012-4E26-98BA-0A5BD31039B4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1-3012-4E26-98BA-0A5BD31039B4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2-3012-4E26-98BA-0A5BD31039B4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3-3012-4E26-98BA-0A5BD31039B4}"/>
              </c:ext>
            </c:extLst>
          </c:dPt>
          <c:dLbls>
            <c:dLbl>
              <c:idx val="1"/>
              <c:layout>
                <c:manualLayout>
                  <c:x val="4.9913332529569199E-3"/>
                  <c:y val="0.231191884003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vert="horz"/>
                <a:lstStyle/>
                <a:p>
                  <a:pPr>
                    <a:defRPr/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1"/>
              <c:separator>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3012-4E26-98BA-0A5BD31039B4}"/>
                </c:ext>
              </c:extLst>
            </c:dLbl>
            <c:dLbl>
              <c:idx val="2"/>
              <c:layout>
                <c:manualLayout>
                  <c:x val="0.12330343429598099"/>
                  <c:y val="-2.04177398527921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vert="horz"/>
                <a:lstStyle/>
                <a:p>
                  <a:pPr>
                    <a:defRPr/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1"/>
              <c:separator>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3012-4E26-98BA-0A5BD31039B4}"/>
                </c:ext>
              </c:extLst>
            </c:dLbl>
            <c:dLbl>
              <c:idx val="3"/>
              <c:layout>
                <c:manualLayout>
                  <c:x val="6.35664729045569E-2"/>
                  <c:y val="-0.1587954217135240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vert="horz"/>
                <a:lstStyle/>
                <a:p>
                  <a:pPr>
                    <a:defRPr/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1"/>
              <c:separator>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2-3012-4E26-98BA-0A5BD31039B4}"/>
                </c:ext>
              </c:extLst>
            </c:dLbl>
            <c:dLbl>
              <c:idx val="4"/>
              <c:layout>
                <c:manualLayout>
                  <c:x val="6.05971762060767E-2"/>
                  <c:y val="-0.19698705584609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vert="horz"/>
                <a:lstStyle/>
                <a:p>
                  <a:pPr>
                    <a:defRPr/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1"/>
              <c:separator>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3012-4E26-98BA-0A5BD31039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xVal>
            <c:numRef>
              <c:f>'[%FECr.xlsx]diffusiFeCrAlTi'!$K$4:$K$9</c:f>
              <c:numCache>
                <c:formatCode>0.00%</c:formatCode>
                <c:ptCount val="6"/>
                <c:pt idx="1">
                  <c:v>8.4972000000000006E-2</c:v>
                </c:pt>
                <c:pt idx="2">
                  <c:v>9.0514999999999998E-2</c:v>
                </c:pt>
                <c:pt idx="3">
                  <c:v>9.1203000000000006E-2</c:v>
                </c:pt>
                <c:pt idx="4">
                  <c:v>0.100116</c:v>
                </c:pt>
              </c:numCache>
            </c:numRef>
          </c:xVal>
          <c:yVal>
            <c:numRef>
              <c:f>'[%FECr.xlsx]diffusiFeCrAlTi'!$L$4:$L$9</c:f>
              <c:numCache>
                <c:formatCode>0.00E+00</c:formatCode>
                <c:ptCount val="6"/>
                <c:pt idx="1">
                  <c:v>4.4607996999E-10</c:v>
                </c:pt>
                <c:pt idx="2">
                  <c:v>4.4194911330000001E-10</c:v>
                </c:pt>
                <c:pt idx="3">
                  <c:v>3.8929987510999998E-10</c:v>
                </c:pt>
                <c:pt idx="4">
                  <c:v>3.9092201898E-10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3012-4E26-98BA-0A5BD31039B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1"/>
        </c:dLbls>
        <c:axId val="19471294"/>
        <c:axId val="78147348"/>
      </c:scatterChart>
      <c:valAx>
        <c:axId val="19471294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GB"/>
                  <a:t>Percentage of Al  in FeCrAlTi system [wt.%]</a:t>
                </a:r>
              </a:p>
            </c:rich>
          </c:tx>
          <c:layout>
            <c:manualLayout>
              <c:xMode val="edge"/>
              <c:yMode val="edge"/>
              <c:x val="0.15755474277682835"/>
              <c:y val="0.93084181839164126"/>
            </c:manualLayout>
          </c:layout>
          <c:overlay val="0"/>
          <c:spPr>
            <a:noFill/>
            <a:ln w="0">
              <a:noFill/>
            </a:ln>
          </c:spPr>
        </c:title>
        <c:numFmt formatCode="0.00%" sourceLinked="1"/>
        <c:majorTickMark val="out"/>
        <c:minorTickMark val="none"/>
        <c:tickLblPos val="nextTo"/>
        <c:spPr>
          <a:ln w="0" cap="flat" cmpd="sng" algn="ctr">
            <a:solidFill>
              <a:srgbClr val="B3B3B3"/>
            </a:solidFill>
            <a:prstDash val="solid"/>
            <a:round/>
          </a:ln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78147348"/>
        <c:crosses val="autoZero"/>
        <c:crossBetween val="midCat"/>
      </c:valAx>
      <c:valAx>
        <c:axId val="78147348"/>
        <c:scaling>
          <c:orientation val="minMax"/>
        </c:scaling>
        <c:delete val="0"/>
        <c:axPos val="l"/>
        <c:majorGridlines>
          <c:spPr>
            <a:ln w="0" cap="flat" cmpd="sng" algn="ctr">
              <a:solidFill>
                <a:srgbClr val="B3B3B3"/>
              </a:solidFill>
              <a:prstDash val="solid"/>
              <a:round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GB"/>
                  <a:t>D(T) [m^2/s]</a:t>
                </a:r>
              </a:p>
            </c:rich>
          </c:tx>
          <c:layout>
            <c:manualLayout>
              <c:xMode val="edge"/>
              <c:yMode val="edge"/>
              <c:x val="0.15013302926643862"/>
              <c:y val="0.29157765446450112"/>
            </c:manualLayout>
          </c:layout>
          <c:overlay val="0"/>
          <c:spPr>
            <a:noFill/>
            <a:ln w="0">
              <a:noFill/>
            </a:ln>
          </c:spPr>
        </c:title>
        <c:numFmt formatCode="0.00E+00" sourceLinked="1"/>
        <c:majorTickMark val="out"/>
        <c:minorTickMark val="none"/>
        <c:tickLblPos val="nextTo"/>
        <c:spPr>
          <a:ln w="0" cap="flat" cmpd="sng" algn="ctr">
            <a:solidFill>
              <a:srgbClr val="B3B3B3"/>
            </a:solidFill>
            <a:prstDash val="solid"/>
            <a:round/>
          </a:ln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19471294"/>
        <c:crosses val="autoZero"/>
        <c:crossBetween val="midCat"/>
      </c:valAx>
      <c:spPr>
        <a:noFill/>
        <a:ln w="0">
          <a:solidFill>
            <a:srgbClr val="B3B3B3"/>
          </a:solidFill>
        </a:ln>
      </c:spPr>
    </c:plotArea>
    <c:plotVisOnly val="1"/>
    <c:dispBlanksAs val="span"/>
    <c:showDLblsOverMax val="0"/>
  </c:chart>
  <c:spPr>
    <a:solidFill>
      <a:srgbClr val="FFFFFF"/>
    </a:solidFill>
    <a:ln w="0" cap="flat" cmpd="sng" algn="ctr">
      <a:noFill/>
      <a:prstDash val="solid"/>
      <a:round/>
    </a:ln>
  </c:spPr>
  <c:txPr>
    <a:bodyPr/>
    <a:lstStyle/>
    <a:p>
      <a:pPr>
        <a:defRPr lang="en-US" sz="800" b="0">
          <a:latin typeface="Times New Roman" panose="02020603050405020304" pitchFamily="18" charset="0"/>
          <a:ea typeface="Time Roman" charset="0"/>
          <a:cs typeface="Times New Roman" panose="02020603050405020304" pitchFamily="18" charset="0"/>
          <a:sym typeface="Time Roman" charset="0"/>
        </a:defRPr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rgbClr val="000000"/>
    </a:dk1>
    <a:lt1>
      <a:srgbClr val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</a:majorFont>
    <a:minorFont>
      <a:latin typeface="Calibri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F4E7A-A893-4913-94D5-8C61FF147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6</Pages>
  <Words>2358</Words>
  <Characters>15729</Characters>
  <Application>Microsoft Office Word</Application>
  <DocSecurity>0</DocSecurity>
  <Lines>403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Naser M. Tabatabaei</cp:lastModifiedBy>
  <cp:revision>58</cp:revision>
  <cp:lastPrinted>2012-03-17T19:10:00Z</cp:lastPrinted>
  <dcterms:created xsi:type="dcterms:W3CDTF">2012-10-05T17:23:00Z</dcterms:created>
  <dcterms:modified xsi:type="dcterms:W3CDTF">2026-05-29T15:45:00Z</dcterms:modified>
</cp:coreProperties>
</file>